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6E06B9F4"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E43D66">
        <w:rPr>
          <w:rFonts w:ascii="Arial" w:hAnsi="Arial" w:cs="Arial"/>
          <w:sz w:val="24"/>
          <w:szCs w:val="24"/>
        </w:rPr>
        <w:t>September 18</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3693566D"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w:t>
      </w:r>
      <w:r w:rsidR="004E0AD2">
        <w:rPr>
          <w:rFonts w:ascii="Arial" w:hAnsi="Arial" w:cs="Arial"/>
        </w:rPr>
        <w:t xml:space="preserve">olly </w:t>
      </w:r>
      <w:proofErr w:type="spellStart"/>
      <w:r w:rsidR="004E0AD2">
        <w:rPr>
          <w:rFonts w:ascii="Arial" w:hAnsi="Arial" w:cs="Arial"/>
        </w:rPr>
        <w:t>Amant</w:t>
      </w:r>
      <w:proofErr w:type="spellEnd"/>
      <w:r w:rsidR="004E0AD2">
        <w:rPr>
          <w:rFonts w:ascii="Arial" w:hAnsi="Arial" w:cs="Arial"/>
        </w:rPr>
        <w:t xml:space="preserve"> at 3:3</w:t>
      </w:r>
      <w:r w:rsidR="00E43D66">
        <w:rPr>
          <w:rFonts w:ascii="Arial" w:hAnsi="Arial" w:cs="Arial"/>
        </w:rPr>
        <w:t>4</w:t>
      </w:r>
      <w:r w:rsidR="004E0AD2">
        <w:rPr>
          <w:rFonts w:ascii="Arial" w:hAnsi="Arial" w:cs="Arial"/>
        </w:rPr>
        <w:t>pm</w:t>
      </w:r>
      <w:r w:rsidR="00161F96">
        <w:rPr>
          <w:rFonts w:ascii="Arial" w:hAnsi="Arial" w:cs="Arial"/>
        </w:rPr>
        <w:t>.</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1F5F4E92"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B31C23">
        <w:rPr>
          <w:rFonts w:ascii="Arial" w:hAnsi="Arial" w:cs="Arial"/>
        </w:rPr>
        <w:t xml:space="preserve">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7E438D">
        <w:rPr>
          <w:rFonts w:ascii="Arial" w:hAnsi="Arial" w:cs="Arial"/>
        </w:rPr>
        <w:t xml:space="preserve">Nathan </w:t>
      </w:r>
      <w:proofErr w:type="spellStart"/>
      <w:r w:rsidR="007E438D">
        <w:rPr>
          <w:rFonts w:ascii="Arial" w:hAnsi="Arial" w:cs="Arial"/>
        </w:rPr>
        <w:t>Dabulewicz</w:t>
      </w:r>
      <w:proofErr w:type="spellEnd"/>
      <w:r w:rsidR="007E438D">
        <w:rPr>
          <w:rFonts w:ascii="Arial" w:hAnsi="Arial" w:cs="Arial"/>
        </w:rPr>
        <w:t xml:space="preserve"> (ND)</w:t>
      </w:r>
      <w:r w:rsidR="007E438D" w:rsidRPr="007E438D">
        <w:rPr>
          <w:rFonts w:ascii="Arial" w:hAnsi="Arial" w:cs="Arial"/>
        </w:rPr>
        <w:t xml:space="preserve"> </w:t>
      </w:r>
      <w:r w:rsidR="007E438D">
        <w:rPr>
          <w:rFonts w:ascii="Arial" w:hAnsi="Arial" w:cs="Arial"/>
        </w:rPr>
        <w:t>Jeff Chapman (JC),</w:t>
      </w:r>
      <w:r w:rsidR="00161F96" w:rsidRPr="006D6AB6">
        <w:rPr>
          <w:rFonts w:ascii="Arial" w:hAnsi="Arial" w:cs="Arial"/>
        </w:rPr>
        <w:t xml:space="preserve"> </w:t>
      </w:r>
      <w:r w:rsidR="00E43D66">
        <w:rPr>
          <w:rFonts w:ascii="Arial" w:hAnsi="Arial" w:cs="Arial"/>
        </w:rPr>
        <w:t>Dan Tallman (DT)</w:t>
      </w:r>
    </w:p>
    <w:p w14:paraId="039E6BA3" w14:textId="77777777" w:rsidR="00FD279D" w:rsidRDefault="00FD279D" w:rsidP="00FE131E">
      <w:pPr>
        <w:spacing w:after="0"/>
        <w:ind w:left="360"/>
        <w:jc w:val="both"/>
        <w:rPr>
          <w:rFonts w:ascii="Arial" w:hAnsi="Arial" w:cs="Arial"/>
        </w:rPr>
      </w:pPr>
    </w:p>
    <w:p w14:paraId="6F93F666" w14:textId="39697FF9" w:rsidR="00FD279D" w:rsidRDefault="00986742" w:rsidP="00FE131E">
      <w:pPr>
        <w:spacing w:after="0"/>
        <w:ind w:left="360"/>
        <w:jc w:val="both"/>
        <w:rPr>
          <w:rFonts w:ascii="Arial" w:hAnsi="Arial" w:cs="Arial"/>
        </w:rPr>
      </w:pPr>
      <w:r w:rsidRPr="006D6AB6">
        <w:rPr>
          <w:rFonts w:ascii="Arial" w:hAnsi="Arial" w:cs="Arial"/>
        </w:rPr>
        <w:t xml:space="preserve">Absent:  </w:t>
      </w:r>
      <w:r w:rsidR="004E0AD2" w:rsidRPr="004E0AD2">
        <w:rPr>
          <w:rFonts w:ascii="Arial" w:hAnsi="Arial" w:cs="Arial"/>
        </w:rPr>
        <w:t xml:space="preserve"> </w:t>
      </w:r>
      <w:r w:rsidR="004E0AD2">
        <w:rPr>
          <w:rFonts w:ascii="Arial" w:hAnsi="Arial" w:cs="Arial"/>
        </w:rPr>
        <w:t>Candace Gonsalves (CG)</w:t>
      </w:r>
      <w:r w:rsidR="00E43D66" w:rsidRPr="00E43D66">
        <w:rPr>
          <w:rFonts w:ascii="Arial" w:hAnsi="Arial" w:cs="Arial"/>
        </w:rPr>
        <w:t xml:space="preserve"> </w:t>
      </w:r>
      <w:r w:rsidR="00E43D66">
        <w:rPr>
          <w:rFonts w:ascii="Arial" w:hAnsi="Arial" w:cs="Arial"/>
        </w:rPr>
        <w:t>Charlene Costa (CC)</w:t>
      </w:r>
      <w:r w:rsidR="00E43D66" w:rsidRPr="00E43D66">
        <w:rPr>
          <w:rFonts w:ascii="Arial" w:hAnsi="Arial" w:cs="Arial"/>
        </w:rPr>
        <w:t xml:space="preserve"> </w:t>
      </w:r>
      <w:r w:rsidR="00E43D66" w:rsidRPr="006D6AB6">
        <w:rPr>
          <w:rFonts w:ascii="Arial" w:hAnsi="Arial" w:cs="Arial"/>
        </w:rPr>
        <w:t>Danny Mann (DM</w:t>
      </w:r>
      <w:r w:rsidR="00E43D66">
        <w:rPr>
          <w:rFonts w:ascii="Arial" w:hAnsi="Arial" w:cs="Arial"/>
        </w:rPr>
        <w:t>)</w:t>
      </w:r>
    </w:p>
    <w:p w14:paraId="1A608B03" w14:textId="77777777" w:rsidR="006D6AB6" w:rsidRDefault="006D6AB6" w:rsidP="006D6AB6">
      <w:pPr>
        <w:spacing w:after="0"/>
        <w:ind w:firstLine="360"/>
        <w:jc w:val="both"/>
        <w:rPr>
          <w:rFonts w:ascii="Arial" w:hAnsi="Arial" w:cs="Arial"/>
        </w:rPr>
      </w:pPr>
    </w:p>
    <w:p w14:paraId="15C568A9" w14:textId="5EEA9FC8"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4E0AD2">
        <w:rPr>
          <w:rFonts w:ascii="Arial" w:hAnsi="Arial" w:cs="Arial"/>
        </w:rPr>
        <w:t>Eric Schultz</w:t>
      </w:r>
      <w:r w:rsidR="009C7737">
        <w:rPr>
          <w:rFonts w:ascii="Arial" w:hAnsi="Arial" w:cs="Arial"/>
        </w:rPr>
        <w:t>,</w:t>
      </w:r>
      <w:r w:rsidR="00FE131E">
        <w:rPr>
          <w:rFonts w:ascii="Arial" w:hAnsi="Arial" w:cs="Arial"/>
        </w:rPr>
        <w:t xml:space="preserve"> </w:t>
      </w:r>
      <w:r w:rsidR="00115A1A" w:rsidRPr="006D6AB6">
        <w:rPr>
          <w:rFonts w:ascii="Arial" w:hAnsi="Arial" w:cs="Arial"/>
        </w:rPr>
        <w:t xml:space="preserve">Molly </w:t>
      </w:r>
      <w:proofErr w:type="spellStart"/>
      <w:r w:rsidR="0087293A" w:rsidRPr="006D6AB6">
        <w:rPr>
          <w:rFonts w:ascii="Arial" w:hAnsi="Arial" w:cs="Arial"/>
        </w:rPr>
        <w:t>Amant</w:t>
      </w:r>
      <w:proofErr w:type="spellEnd"/>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26560C16" w:rsidR="00A968A6" w:rsidRDefault="00FE131E" w:rsidP="00B31C23">
      <w:pPr>
        <w:pStyle w:val="ListParagraph"/>
        <w:numPr>
          <w:ilvl w:val="0"/>
          <w:numId w:val="1"/>
        </w:numPr>
        <w:rPr>
          <w:rFonts w:ascii="Arial" w:hAnsi="Arial" w:cs="Arial"/>
        </w:rPr>
      </w:pPr>
      <w:r w:rsidRPr="00B31C23">
        <w:rPr>
          <w:rFonts w:ascii="Arial" w:hAnsi="Arial" w:cs="Arial"/>
        </w:rPr>
        <w:t>Scheduled Matters</w:t>
      </w:r>
    </w:p>
    <w:p w14:paraId="4E1A61B0" w14:textId="77777777" w:rsidR="00E43D66" w:rsidRPr="00B31C23" w:rsidRDefault="00E43D66" w:rsidP="00E43D66">
      <w:pPr>
        <w:pStyle w:val="ListParagraph"/>
        <w:rPr>
          <w:rFonts w:ascii="Arial" w:hAnsi="Arial" w:cs="Arial"/>
        </w:rPr>
      </w:pPr>
    </w:p>
    <w:p w14:paraId="7755109D" w14:textId="2782D76C" w:rsidR="00FE131E" w:rsidRDefault="00161F96" w:rsidP="00FE131E">
      <w:pPr>
        <w:pStyle w:val="ListParagraph"/>
        <w:numPr>
          <w:ilvl w:val="0"/>
          <w:numId w:val="17"/>
        </w:numPr>
        <w:rPr>
          <w:rFonts w:ascii="Arial" w:hAnsi="Arial" w:cs="Arial"/>
        </w:rPr>
      </w:pPr>
      <w:r>
        <w:rPr>
          <w:rFonts w:ascii="Arial" w:hAnsi="Arial" w:cs="Arial"/>
        </w:rPr>
        <w:t xml:space="preserve">Jeff </w:t>
      </w:r>
      <w:r w:rsidR="00C96C35">
        <w:rPr>
          <w:rFonts w:ascii="Arial" w:hAnsi="Arial" w:cs="Arial"/>
        </w:rPr>
        <w:t>Motions to approve</w:t>
      </w:r>
      <w:r w:rsidR="00FD279D">
        <w:rPr>
          <w:rFonts w:ascii="Arial" w:hAnsi="Arial" w:cs="Arial"/>
        </w:rPr>
        <w:t xml:space="preserve"> </w:t>
      </w:r>
      <w:r w:rsidR="00E43D66">
        <w:rPr>
          <w:rFonts w:ascii="Arial" w:hAnsi="Arial" w:cs="Arial"/>
        </w:rPr>
        <w:t>August 21</w:t>
      </w:r>
      <w:r w:rsidR="009C7737">
        <w:rPr>
          <w:rFonts w:ascii="Arial" w:hAnsi="Arial" w:cs="Arial"/>
        </w:rPr>
        <w:t>, 2019</w:t>
      </w:r>
      <w:r w:rsidR="008A0967">
        <w:rPr>
          <w:rFonts w:ascii="Arial" w:hAnsi="Arial" w:cs="Arial"/>
        </w:rPr>
        <w:t xml:space="preserve"> </w:t>
      </w:r>
      <w:r w:rsidR="00C96C35">
        <w:rPr>
          <w:rFonts w:ascii="Arial" w:hAnsi="Arial" w:cs="Arial"/>
        </w:rPr>
        <w:t>Minutes</w:t>
      </w:r>
      <w:r>
        <w:rPr>
          <w:rFonts w:ascii="Arial" w:hAnsi="Arial" w:cs="Arial"/>
        </w:rPr>
        <w:t>.</w:t>
      </w:r>
      <w:r w:rsidR="00E43D66">
        <w:rPr>
          <w:rFonts w:ascii="Arial" w:hAnsi="Arial" w:cs="Arial"/>
        </w:rPr>
        <w:t xml:space="preserve"> Nate</w:t>
      </w:r>
      <w:r w:rsidR="008A0967">
        <w:rPr>
          <w:rFonts w:ascii="Arial" w:hAnsi="Arial" w:cs="Arial"/>
        </w:rPr>
        <w:t xml:space="preserve"> </w:t>
      </w:r>
      <w:r w:rsidR="00C96C35">
        <w:rPr>
          <w:rFonts w:ascii="Arial" w:hAnsi="Arial" w:cs="Arial"/>
        </w:rPr>
        <w:t>seconds. Unanimous approval.</w:t>
      </w:r>
    </w:p>
    <w:p w14:paraId="7EDFC92F" w14:textId="77777777" w:rsidR="004E0AD2" w:rsidRDefault="004E0AD2" w:rsidP="004E0AD2">
      <w:pPr>
        <w:pStyle w:val="ListParagraph"/>
        <w:ind w:left="1440"/>
        <w:rPr>
          <w:rFonts w:ascii="Arial" w:hAnsi="Arial" w:cs="Arial"/>
        </w:rPr>
      </w:pPr>
    </w:p>
    <w:p w14:paraId="51FBB11C" w14:textId="43863855" w:rsidR="00C96C35" w:rsidRDefault="004E0AD2" w:rsidP="00FE131E">
      <w:pPr>
        <w:pStyle w:val="ListParagraph"/>
        <w:numPr>
          <w:ilvl w:val="0"/>
          <w:numId w:val="17"/>
        </w:numPr>
        <w:rPr>
          <w:rFonts w:ascii="Arial" w:hAnsi="Arial" w:cs="Arial"/>
        </w:rPr>
      </w:pPr>
      <w:r>
        <w:rPr>
          <w:rFonts w:ascii="Arial" w:hAnsi="Arial" w:cs="Arial"/>
        </w:rPr>
        <w:t xml:space="preserve">Financial Report- </w:t>
      </w:r>
      <w:r w:rsidR="00E43D66">
        <w:rPr>
          <w:rFonts w:ascii="Arial" w:hAnsi="Arial" w:cs="Arial"/>
        </w:rPr>
        <w:t>Jeff Motions to approve</w:t>
      </w:r>
      <w:r w:rsidR="00E43D66">
        <w:rPr>
          <w:rFonts w:ascii="Arial" w:hAnsi="Arial" w:cs="Arial"/>
        </w:rPr>
        <w:t xml:space="preserve"> August and September Financial Report. Nate seconds. Unanimous approval. </w:t>
      </w:r>
    </w:p>
    <w:p w14:paraId="3FC66A9F" w14:textId="77777777" w:rsidR="008B76BD" w:rsidRPr="008B76BD" w:rsidRDefault="008B76BD" w:rsidP="008B76BD">
      <w:pPr>
        <w:pStyle w:val="ListParagraph"/>
        <w:rPr>
          <w:rFonts w:ascii="Arial" w:hAnsi="Arial" w:cs="Arial"/>
        </w:rPr>
      </w:pPr>
    </w:p>
    <w:p w14:paraId="39F51B5F" w14:textId="0D5DDB12" w:rsidR="008B76BD" w:rsidRDefault="00B00A8C" w:rsidP="00B00A8C">
      <w:pPr>
        <w:pStyle w:val="ListParagraph"/>
        <w:numPr>
          <w:ilvl w:val="0"/>
          <w:numId w:val="17"/>
        </w:numPr>
        <w:rPr>
          <w:rFonts w:ascii="Arial" w:hAnsi="Arial" w:cs="Arial"/>
        </w:rPr>
      </w:pPr>
      <w:r>
        <w:rPr>
          <w:rFonts w:ascii="Arial" w:hAnsi="Arial" w:cs="Arial"/>
        </w:rPr>
        <w:t>Merchant Group updates: None av</w:t>
      </w:r>
      <w:r w:rsidR="004E0AD2">
        <w:rPr>
          <w:rFonts w:ascii="Arial" w:hAnsi="Arial" w:cs="Arial"/>
        </w:rPr>
        <w:t>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6FF22E20" w14:textId="2678817C" w:rsidR="007E438D" w:rsidRDefault="00B00A8C" w:rsidP="004E0AD2">
      <w:pPr>
        <w:pStyle w:val="ListParagraph"/>
        <w:numPr>
          <w:ilvl w:val="0"/>
          <w:numId w:val="23"/>
        </w:numPr>
        <w:ind w:left="1440" w:firstLine="360"/>
        <w:rPr>
          <w:rFonts w:ascii="Arial" w:hAnsi="Arial" w:cs="Arial"/>
        </w:rPr>
      </w:pPr>
      <w:r w:rsidRPr="007E438D">
        <w:rPr>
          <w:rFonts w:ascii="Arial" w:hAnsi="Arial" w:cs="Arial"/>
        </w:rPr>
        <w:t>Molly Updates the group</w:t>
      </w:r>
      <w:r w:rsidR="00E43D66">
        <w:rPr>
          <w:rFonts w:ascii="Arial" w:hAnsi="Arial" w:cs="Arial"/>
        </w:rPr>
        <w:t xml:space="preserve"> that the trick or treat event will be from 2:00 P.M. to 5:00 P.M. this year due to parking issues with the time being earlier last year. Also, Molly is working on a community sponsorship program for 10 sponsors at $1,000 each to fund the downtown events. </w:t>
      </w:r>
      <w:r w:rsidR="00EE27BC">
        <w:rPr>
          <w:rFonts w:ascii="Arial" w:hAnsi="Arial" w:cs="Arial"/>
        </w:rPr>
        <w:t xml:space="preserve">Shop the Blocks is a go for this year the first Sunday in November. Festival of Lights will have to be moved back to its original location of Golden State to Lander due to increased costs and loss of funding. Molly updates the group that Aaron will be moving forward with the rehab of the planters in front of Treasure Hunters Building. </w:t>
      </w:r>
    </w:p>
    <w:p w14:paraId="28E2D412" w14:textId="77777777" w:rsidR="00161F96" w:rsidRPr="007E438D" w:rsidRDefault="00161F96" w:rsidP="00161F96">
      <w:pPr>
        <w:pStyle w:val="ListParagraph"/>
        <w:ind w:left="2160"/>
        <w:rPr>
          <w:rFonts w:ascii="Arial" w:hAnsi="Arial" w:cs="Arial"/>
        </w:rPr>
      </w:pPr>
    </w:p>
    <w:p w14:paraId="71E824A4" w14:textId="39D900DB" w:rsidR="00DC1269" w:rsidRDefault="00C96C35" w:rsidP="009C632F">
      <w:pPr>
        <w:pStyle w:val="ListParagraph"/>
        <w:numPr>
          <w:ilvl w:val="0"/>
          <w:numId w:val="1"/>
        </w:numPr>
        <w:rPr>
          <w:rFonts w:ascii="Arial" w:hAnsi="Arial" w:cs="Arial"/>
        </w:rPr>
      </w:pPr>
      <w:r>
        <w:rPr>
          <w:rFonts w:ascii="Arial" w:hAnsi="Arial" w:cs="Arial"/>
        </w:rPr>
        <w:t>Discussion/Action Items</w:t>
      </w:r>
    </w:p>
    <w:p w14:paraId="5502A9E6" w14:textId="603E0089" w:rsidR="004E0AD2" w:rsidRDefault="004E0AD2" w:rsidP="004E0AD2">
      <w:pPr>
        <w:pStyle w:val="ListParagraph"/>
        <w:rPr>
          <w:rFonts w:ascii="Arial" w:hAnsi="Arial" w:cs="Arial"/>
        </w:rPr>
      </w:pPr>
    </w:p>
    <w:p w14:paraId="1DC31E98" w14:textId="4D86B8F5" w:rsidR="00A13538" w:rsidRDefault="00EE27BC" w:rsidP="00EE27BC">
      <w:pPr>
        <w:pStyle w:val="ListParagraph"/>
        <w:numPr>
          <w:ilvl w:val="0"/>
          <w:numId w:val="39"/>
        </w:numPr>
        <w:rPr>
          <w:rFonts w:ascii="Arial" w:hAnsi="Arial" w:cs="Arial"/>
        </w:rPr>
      </w:pPr>
      <w:r>
        <w:rPr>
          <w:rFonts w:ascii="Arial" w:hAnsi="Arial" w:cs="Arial"/>
        </w:rPr>
        <w:t>Shop the Blocks</w:t>
      </w:r>
    </w:p>
    <w:p w14:paraId="44726313" w14:textId="18FBE01E" w:rsidR="00EE27BC" w:rsidRDefault="00EE27BC" w:rsidP="00EE27BC">
      <w:pPr>
        <w:pStyle w:val="ListParagraph"/>
        <w:ind w:left="1440"/>
        <w:rPr>
          <w:rFonts w:ascii="Arial" w:hAnsi="Arial" w:cs="Arial"/>
        </w:rPr>
      </w:pPr>
      <w:r>
        <w:rPr>
          <w:rFonts w:ascii="Arial" w:hAnsi="Arial" w:cs="Arial"/>
        </w:rPr>
        <w:t xml:space="preserve">The board votes to sponsor Shop the Blocks in the amount of $1,000.00. Nate makes a motion, Jeff seconds. Unanimous Approval. </w:t>
      </w:r>
    </w:p>
    <w:p w14:paraId="11D19274" w14:textId="70A16B24" w:rsidR="00EE27BC" w:rsidRDefault="00EE27BC" w:rsidP="00EE27BC">
      <w:pPr>
        <w:pStyle w:val="ListParagraph"/>
        <w:numPr>
          <w:ilvl w:val="0"/>
          <w:numId w:val="39"/>
        </w:numPr>
        <w:rPr>
          <w:rFonts w:ascii="Arial" w:hAnsi="Arial" w:cs="Arial"/>
        </w:rPr>
      </w:pPr>
      <w:r>
        <w:rPr>
          <w:rFonts w:ascii="Arial" w:hAnsi="Arial" w:cs="Arial"/>
        </w:rPr>
        <w:t>Community Partnerships</w:t>
      </w:r>
    </w:p>
    <w:p w14:paraId="7B9849D2" w14:textId="68F229BA" w:rsidR="00EE27BC" w:rsidRDefault="00EE27BC" w:rsidP="00EE27BC">
      <w:pPr>
        <w:pStyle w:val="ListParagraph"/>
        <w:ind w:left="1440"/>
        <w:rPr>
          <w:rFonts w:ascii="Arial" w:hAnsi="Arial" w:cs="Arial"/>
        </w:rPr>
      </w:pPr>
      <w:r>
        <w:rPr>
          <w:rFonts w:ascii="Arial" w:hAnsi="Arial" w:cs="Arial"/>
        </w:rPr>
        <w:t xml:space="preserve">Molly updates the board that she is working on a community partnership program to help fund the downtown events. Looking for 10- $1000.00 sponsorships. Vail Creek is the first partner to sign up. </w:t>
      </w:r>
    </w:p>
    <w:p w14:paraId="2D37B437" w14:textId="4812B308" w:rsidR="00EE27BC" w:rsidRDefault="00EE27BC" w:rsidP="00EE27BC">
      <w:pPr>
        <w:pStyle w:val="ListParagraph"/>
        <w:numPr>
          <w:ilvl w:val="0"/>
          <w:numId w:val="39"/>
        </w:numPr>
        <w:rPr>
          <w:rFonts w:ascii="Arial" w:hAnsi="Arial" w:cs="Arial"/>
        </w:rPr>
      </w:pPr>
      <w:r>
        <w:rPr>
          <w:rFonts w:ascii="Arial" w:hAnsi="Arial" w:cs="Arial"/>
        </w:rPr>
        <w:t>Approval of 10 East Banner Design</w:t>
      </w:r>
    </w:p>
    <w:p w14:paraId="106B1373" w14:textId="6E4A01C5" w:rsidR="00EE27BC" w:rsidRDefault="00EE27BC" w:rsidP="00EE27BC">
      <w:pPr>
        <w:pStyle w:val="ListParagraph"/>
        <w:ind w:left="1440"/>
        <w:rPr>
          <w:rFonts w:ascii="Arial" w:hAnsi="Arial" w:cs="Arial"/>
        </w:rPr>
      </w:pPr>
      <w:r>
        <w:rPr>
          <w:rFonts w:ascii="Arial" w:hAnsi="Arial" w:cs="Arial"/>
        </w:rPr>
        <w:t>Nate makes a motion to approve. Jeff seconds. Unanimous approval.</w:t>
      </w:r>
    </w:p>
    <w:p w14:paraId="2832D236" w14:textId="725DB03F" w:rsidR="00EE27BC" w:rsidRDefault="00EE27BC" w:rsidP="00EE27BC">
      <w:pPr>
        <w:pStyle w:val="ListParagraph"/>
        <w:numPr>
          <w:ilvl w:val="0"/>
          <w:numId w:val="39"/>
        </w:numPr>
        <w:rPr>
          <w:rFonts w:ascii="Arial" w:hAnsi="Arial" w:cs="Arial"/>
        </w:rPr>
      </w:pPr>
      <w:r>
        <w:rPr>
          <w:rFonts w:ascii="Arial" w:hAnsi="Arial" w:cs="Arial"/>
        </w:rPr>
        <w:t>CSUS Internships</w:t>
      </w:r>
    </w:p>
    <w:p w14:paraId="0F3F63FA" w14:textId="19E09A0D" w:rsidR="00EE27BC" w:rsidRDefault="00EE27BC" w:rsidP="00EE27BC">
      <w:pPr>
        <w:pStyle w:val="ListParagraph"/>
        <w:ind w:left="1440"/>
        <w:rPr>
          <w:rFonts w:ascii="Arial" w:hAnsi="Arial" w:cs="Arial"/>
        </w:rPr>
      </w:pPr>
      <w:r>
        <w:rPr>
          <w:rFonts w:ascii="Arial" w:hAnsi="Arial" w:cs="Arial"/>
        </w:rPr>
        <w:lastRenderedPageBreak/>
        <w:t xml:space="preserve">Nate tells Molly he will get her info on the Cal State Career Program to explore internships with CSUS. </w:t>
      </w:r>
    </w:p>
    <w:p w14:paraId="36B53891" w14:textId="77777777" w:rsidR="009C632F" w:rsidRPr="009C632F" w:rsidRDefault="009C632F" w:rsidP="009C632F">
      <w:pPr>
        <w:pStyle w:val="ListParagraph"/>
        <w:rPr>
          <w:rFonts w:ascii="Arial" w:hAnsi="Arial" w:cs="Arial"/>
        </w:rPr>
      </w:pPr>
    </w:p>
    <w:p w14:paraId="55132961" w14:textId="65D38A05" w:rsidR="00997BE1" w:rsidRPr="004E0AD2" w:rsidRDefault="00997BE1" w:rsidP="004E0AD2">
      <w:pPr>
        <w:rPr>
          <w:rFonts w:ascii="Arial" w:hAnsi="Arial" w:cs="Arial"/>
        </w:rPr>
      </w:pPr>
    </w:p>
    <w:p w14:paraId="6A3C8173" w14:textId="2239D240" w:rsidR="00EE27BC" w:rsidRDefault="00A13538" w:rsidP="00EE27BC">
      <w:pPr>
        <w:pStyle w:val="ListParagraph"/>
        <w:numPr>
          <w:ilvl w:val="0"/>
          <w:numId w:val="1"/>
        </w:numPr>
        <w:rPr>
          <w:rFonts w:ascii="Arial" w:hAnsi="Arial" w:cs="Arial"/>
        </w:rPr>
      </w:pPr>
      <w:r>
        <w:rPr>
          <w:rFonts w:ascii="Arial" w:hAnsi="Arial" w:cs="Arial"/>
        </w:rPr>
        <w:t>Board Member Comments</w:t>
      </w:r>
      <w:r w:rsidR="00EE27BC">
        <w:rPr>
          <w:rFonts w:ascii="Arial" w:hAnsi="Arial" w:cs="Arial"/>
        </w:rPr>
        <w:t>: None</w:t>
      </w:r>
    </w:p>
    <w:p w14:paraId="1F43AD9B" w14:textId="77777777" w:rsidR="00EE27BC" w:rsidRPr="00EE27BC" w:rsidRDefault="00EE27BC" w:rsidP="00EE27BC">
      <w:pPr>
        <w:pStyle w:val="ListParagraph"/>
        <w:rPr>
          <w:rFonts w:ascii="Arial" w:hAnsi="Arial" w:cs="Arial"/>
        </w:rPr>
      </w:pPr>
    </w:p>
    <w:p w14:paraId="37959457" w14:textId="5882B6B1" w:rsidR="00A13538" w:rsidRPr="00EE27BC" w:rsidRDefault="00A13538" w:rsidP="00EE27BC">
      <w:pPr>
        <w:pStyle w:val="ListParagraph"/>
        <w:numPr>
          <w:ilvl w:val="0"/>
          <w:numId w:val="1"/>
        </w:numPr>
        <w:rPr>
          <w:rFonts w:ascii="Arial" w:hAnsi="Arial" w:cs="Arial"/>
        </w:rPr>
      </w:pPr>
      <w:r w:rsidRPr="00EE27BC">
        <w:rPr>
          <w:rFonts w:ascii="Arial" w:hAnsi="Arial" w:cs="Arial"/>
        </w:rPr>
        <w:t>Announcements for Future Meetings</w:t>
      </w:r>
    </w:p>
    <w:p w14:paraId="3A25A8CE" w14:textId="041FCD49" w:rsidR="00D80CB9" w:rsidRPr="00A13538" w:rsidRDefault="00EE27BC" w:rsidP="00A13538">
      <w:pPr>
        <w:pStyle w:val="ListParagraph"/>
        <w:rPr>
          <w:rFonts w:ascii="Arial" w:hAnsi="Arial" w:cs="Arial"/>
        </w:rPr>
      </w:pPr>
      <w:r>
        <w:rPr>
          <w:rFonts w:ascii="Arial" w:hAnsi="Arial" w:cs="Arial"/>
        </w:rPr>
        <w:t>City of Turlock’s Commitment to the Downtown, Sinking budget funds, Beautification and Landscaping, Property Owner Committee, Bylaws, Meeting with Rebecca Arellano</w:t>
      </w:r>
    </w:p>
    <w:p w14:paraId="261950E1" w14:textId="77777777" w:rsidR="009C7737" w:rsidRPr="009C7737" w:rsidRDefault="009C7737" w:rsidP="009C7737">
      <w:pPr>
        <w:pStyle w:val="ListParagraph"/>
        <w:ind w:left="1440"/>
        <w:rPr>
          <w:rFonts w:ascii="Arial" w:hAnsi="Arial" w:cs="Arial"/>
        </w:rPr>
      </w:pPr>
    </w:p>
    <w:p w14:paraId="0C468061" w14:textId="7F862528"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M</w:t>
      </w:r>
      <w:r w:rsidR="00EE27BC">
        <w:rPr>
          <w:rFonts w:ascii="Arial" w:hAnsi="Arial" w:cs="Arial"/>
        </w:rPr>
        <w:t>o</w:t>
      </w:r>
      <w:r>
        <w:rPr>
          <w:rFonts w:ascii="Arial" w:hAnsi="Arial" w:cs="Arial"/>
        </w:rPr>
        <w:t>l</w:t>
      </w:r>
      <w:r w:rsidR="00EE27BC">
        <w:rPr>
          <w:rFonts w:ascii="Arial" w:hAnsi="Arial" w:cs="Arial"/>
        </w:rPr>
        <w:t>ly</w:t>
      </w:r>
      <w:bookmarkStart w:id="0" w:name="_GoBack"/>
      <w:bookmarkEnd w:id="0"/>
      <w:r>
        <w:rPr>
          <w:rFonts w:ascii="Arial" w:hAnsi="Arial" w:cs="Arial"/>
        </w:rPr>
        <w:t xml:space="preserve"> </w:t>
      </w:r>
      <w:r w:rsidR="007B1FB9">
        <w:rPr>
          <w:rFonts w:ascii="Arial" w:hAnsi="Arial" w:cs="Arial"/>
        </w:rPr>
        <w:t>made a motion to adjourn the meeting</w:t>
      </w:r>
      <w:r>
        <w:rPr>
          <w:rFonts w:ascii="Arial" w:hAnsi="Arial" w:cs="Arial"/>
        </w:rPr>
        <w:t xml:space="preserve"> at </w:t>
      </w:r>
      <w:r w:rsidR="00DB2312">
        <w:rPr>
          <w:rFonts w:ascii="Arial" w:hAnsi="Arial" w:cs="Arial"/>
        </w:rPr>
        <w:t>4</w:t>
      </w:r>
      <w:r w:rsidR="00EE27BC">
        <w:rPr>
          <w:rFonts w:ascii="Arial" w:hAnsi="Arial" w:cs="Arial"/>
        </w:rPr>
        <w:t>:37.</w:t>
      </w:r>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904A65"/>
    <w:multiLevelType w:val="hybridMultilevel"/>
    <w:tmpl w:val="20F6E6AC"/>
    <w:lvl w:ilvl="0" w:tplc="BFF81CBC">
      <w:start w:val="1"/>
      <w:numFmt w:val="decimal"/>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2C86A56">
      <w:start w:val="1"/>
      <w:numFmt w:val="lowerLetter"/>
      <w:lvlText w:val="%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D0995C">
      <w:start w:val="1"/>
      <w:numFmt w:val="decimal"/>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EA447A">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CE17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A4ECFA">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E47548">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C898B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2261E">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923F6E"/>
    <w:multiLevelType w:val="hybridMultilevel"/>
    <w:tmpl w:val="A6B88A74"/>
    <w:lvl w:ilvl="0" w:tplc="1B3C3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E661F9"/>
    <w:multiLevelType w:val="hybridMultilevel"/>
    <w:tmpl w:val="3A009488"/>
    <w:lvl w:ilvl="0" w:tplc="A7201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E6948"/>
    <w:multiLevelType w:val="hybridMultilevel"/>
    <w:tmpl w:val="88F245B4"/>
    <w:lvl w:ilvl="0" w:tplc="0272491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812EB"/>
    <w:multiLevelType w:val="hybridMultilevel"/>
    <w:tmpl w:val="0E786546"/>
    <w:lvl w:ilvl="0" w:tplc="F7E46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4C7BD6"/>
    <w:multiLevelType w:val="hybridMultilevel"/>
    <w:tmpl w:val="D910E108"/>
    <w:lvl w:ilvl="0" w:tplc="F9F82A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E0196"/>
    <w:multiLevelType w:val="hybridMultilevel"/>
    <w:tmpl w:val="7F5AFCD0"/>
    <w:lvl w:ilvl="0" w:tplc="3DF2F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005C0E"/>
    <w:multiLevelType w:val="hybridMultilevel"/>
    <w:tmpl w:val="A3B836A4"/>
    <w:lvl w:ilvl="0" w:tplc="7F5EA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0"/>
  </w:num>
  <w:num w:numId="3">
    <w:abstractNumId w:val="19"/>
  </w:num>
  <w:num w:numId="4">
    <w:abstractNumId w:val="4"/>
  </w:num>
  <w:num w:numId="5">
    <w:abstractNumId w:val="14"/>
  </w:num>
  <w:num w:numId="6">
    <w:abstractNumId w:val="22"/>
  </w:num>
  <w:num w:numId="7">
    <w:abstractNumId w:val="29"/>
  </w:num>
  <w:num w:numId="8">
    <w:abstractNumId w:val="32"/>
  </w:num>
  <w:num w:numId="9">
    <w:abstractNumId w:val="16"/>
  </w:num>
  <w:num w:numId="10">
    <w:abstractNumId w:val="9"/>
  </w:num>
  <w:num w:numId="11">
    <w:abstractNumId w:val="15"/>
  </w:num>
  <w:num w:numId="12">
    <w:abstractNumId w:val="35"/>
  </w:num>
  <w:num w:numId="13">
    <w:abstractNumId w:val="30"/>
  </w:num>
  <w:num w:numId="14">
    <w:abstractNumId w:val="18"/>
  </w:num>
  <w:num w:numId="15">
    <w:abstractNumId w:val="10"/>
  </w:num>
  <w:num w:numId="16">
    <w:abstractNumId w:val="7"/>
  </w:num>
  <w:num w:numId="17">
    <w:abstractNumId w:val="24"/>
  </w:num>
  <w:num w:numId="18">
    <w:abstractNumId w:val="1"/>
  </w:num>
  <w:num w:numId="19">
    <w:abstractNumId w:val="38"/>
  </w:num>
  <w:num w:numId="20">
    <w:abstractNumId w:val="28"/>
  </w:num>
  <w:num w:numId="21">
    <w:abstractNumId w:val="2"/>
  </w:num>
  <w:num w:numId="22">
    <w:abstractNumId w:val="20"/>
  </w:num>
  <w:num w:numId="23">
    <w:abstractNumId w:val="26"/>
  </w:num>
  <w:num w:numId="24">
    <w:abstractNumId w:val="12"/>
  </w:num>
  <w:num w:numId="25">
    <w:abstractNumId w:val="5"/>
  </w:num>
  <w:num w:numId="26">
    <w:abstractNumId w:val="25"/>
  </w:num>
  <w:num w:numId="27">
    <w:abstractNumId w:val="17"/>
  </w:num>
  <w:num w:numId="28">
    <w:abstractNumId w:val="13"/>
  </w:num>
  <w:num w:numId="29">
    <w:abstractNumId w:val="37"/>
  </w:num>
  <w:num w:numId="30">
    <w:abstractNumId w:val="33"/>
  </w:num>
  <w:num w:numId="31">
    <w:abstractNumId w:val="3"/>
  </w:num>
  <w:num w:numId="32">
    <w:abstractNumId w:val="23"/>
  </w:num>
  <w:num w:numId="33">
    <w:abstractNumId w:val="31"/>
  </w:num>
  <w:num w:numId="34">
    <w:abstractNumId w:val="27"/>
  </w:num>
  <w:num w:numId="35">
    <w:abstractNumId w:val="21"/>
  </w:num>
  <w:num w:numId="36">
    <w:abstractNumId w:val="6"/>
  </w:num>
  <w:num w:numId="37">
    <w:abstractNumId w:val="11"/>
  </w:num>
  <w:num w:numId="38">
    <w:abstractNumId w:val="3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1C47"/>
    <w:rsid w:val="00115A1A"/>
    <w:rsid w:val="00161F96"/>
    <w:rsid w:val="00376FAD"/>
    <w:rsid w:val="003819F0"/>
    <w:rsid w:val="003E1B1A"/>
    <w:rsid w:val="004517C5"/>
    <w:rsid w:val="00485832"/>
    <w:rsid w:val="00495E5D"/>
    <w:rsid w:val="004C0BBF"/>
    <w:rsid w:val="004E0AD2"/>
    <w:rsid w:val="005D327E"/>
    <w:rsid w:val="00641861"/>
    <w:rsid w:val="00656A4B"/>
    <w:rsid w:val="006D6AB6"/>
    <w:rsid w:val="0074393C"/>
    <w:rsid w:val="007B1FB9"/>
    <w:rsid w:val="007E438D"/>
    <w:rsid w:val="00805C7A"/>
    <w:rsid w:val="008424E2"/>
    <w:rsid w:val="0087293A"/>
    <w:rsid w:val="008A0967"/>
    <w:rsid w:val="008B76BD"/>
    <w:rsid w:val="00986742"/>
    <w:rsid w:val="00997BE1"/>
    <w:rsid w:val="009A721D"/>
    <w:rsid w:val="009C3BD1"/>
    <w:rsid w:val="009C632F"/>
    <w:rsid w:val="009C7737"/>
    <w:rsid w:val="009E745D"/>
    <w:rsid w:val="00A13538"/>
    <w:rsid w:val="00A968A6"/>
    <w:rsid w:val="00B00A8C"/>
    <w:rsid w:val="00B31AAF"/>
    <w:rsid w:val="00B31C23"/>
    <w:rsid w:val="00B34705"/>
    <w:rsid w:val="00B96CC5"/>
    <w:rsid w:val="00C17867"/>
    <w:rsid w:val="00C55313"/>
    <w:rsid w:val="00C96C35"/>
    <w:rsid w:val="00D80CB9"/>
    <w:rsid w:val="00DB2312"/>
    <w:rsid w:val="00DB6009"/>
    <w:rsid w:val="00DC1269"/>
    <w:rsid w:val="00E43D66"/>
    <w:rsid w:val="00E663D9"/>
    <w:rsid w:val="00EA7DB7"/>
    <w:rsid w:val="00EE27BC"/>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 w:type="character" w:styleId="CommentReference">
    <w:name w:val="annotation reference"/>
    <w:basedOn w:val="DefaultParagraphFont"/>
    <w:uiPriority w:val="99"/>
    <w:semiHidden/>
    <w:unhideWhenUsed/>
    <w:rsid w:val="00EA7DB7"/>
    <w:rPr>
      <w:sz w:val="16"/>
      <w:szCs w:val="16"/>
    </w:rPr>
  </w:style>
  <w:style w:type="paragraph" w:styleId="CommentText">
    <w:name w:val="annotation text"/>
    <w:basedOn w:val="Normal"/>
    <w:link w:val="CommentTextChar"/>
    <w:uiPriority w:val="99"/>
    <w:semiHidden/>
    <w:unhideWhenUsed/>
    <w:rsid w:val="00EA7DB7"/>
    <w:pPr>
      <w:spacing w:line="240" w:lineRule="auto"/>
    </w:pPr>
    <w:rPr>
      <w:sz w:val="20"/>
      <w:szCs w:val="20"/>
    </w:rPr>
  </w:style>
  <w:style w:type="character" w:customStyle="1" w:styleId="CommentTextChar">
    <w:name w:val="Comment Text Char"/>
    <w:basedOn w:val="DefaultParagraphFont"/>
    <w:link w:val="CommentText"/>
    <w:uiPriority w:val="99"/>
    <w:semiHidden/>
    <w:rsid w:val="00EA7DB7"/>
    <w:rPr>
      <w:sz w:val="20"/>
      <w:szCs w:val="20"/>
    </w:rPr>
  </w:style>
  <w:style w:type="paragraph" w:styleId="CommentSubject">
    <w:name w:val="annotation subject"/>
    <w:basedOn w:val="CommentText"/>
    <w:next w:val="CommentText"/>
    <w:link w:val="CommentSubjectChar"/>
    <w:uiPriority w:val="99"/>
    <w:semiHidden/>
    <w:unhideWhenUsed/>
    <w:rsid w:val="00EA7DB7"/>
    <w:rPr>
      <w:b/>
      <w:bCs/>
    </w:rPr>
  </w:style>
  <w:style w:type="character" w:customStyle="1" w:styleId="CommentSubjectChar">
    <w:name w:val="Comment Subject Char"/>
    <w:basedOn w:val="CommentTextChar"/>
    <w:link w:val="CommentSubject"/>
    <w:uiPriority w:val="99"/>
    <w:semiHidden/>
    <w:rsid w:val="00EA7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2019-10-16T18:52:00Z</dcterms:created>
  <dcterms:modified xsi:type="dcterms:W3CDTF">2019-10-16T18:52:00Z</dcterms:modified>
</cp:coreProperties>
</file>