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ascii="Arial" w:hAnsi="Arial" w:cs="Arial" w:eastAsiaTheme="minorHAnsi"/>
          <w:color w:val="auto"/>
          <w:sz w:val="24"/>
          <w:szCs w:val="24"/>
        </w:rPr>
      </w:pPr>
      <w:r>
        <w:rPr>
          <w:rFonts w:ascii="Arial" w:hAnsi="Arial" w:cs="Arial" w:eastAsiaTheme="minorHAnsi"/>
          <w:color w:val="auto"/>
          <w:sz w:val="24"/>
          <w:szCs w:val="24"/>
        </w:rPr>
        <w:t>TDPOA</w:t>
      </w:r>
    </w:p>
    <w:p>
      <w:pPr>
        <w:spacing w:after="0"/>
        <w:jc w:val="center"/>
        <w:rPr>
          <w:rFonts w:ascii="Arial" w:hAnsi="Arial" w:cs="Arial" w:eastAsiaTheme="minorHAnsi"/>
          <w:color w:val="auto"/>
          <w:sz w:val="24"/>
          <w:szCs w:val="24"/>
        </w:rPr>
      </w:pPr>
      <w:r>
        <w:rPr>
          <w:rFonts w:ascii="Arial" w:hAnsi="Arial" w:cs="Arial" w:eastAsiaTheme="minorHAnsi"/>
          <w:color w:val="auto"/>
          <w:sz w:val="24"/>
          <w:szCs w:val="24"/>
        </w:rPr>
        <w:t xml:space="preserve">Board Meeting Minutes </w:t>
      </w:r>
    </w:p>
    <w:p>
      <w:pPr>
        <w:spacing w:after="0"/>
        <w:jc w:val="center"/>
        <w:rPr>
          <w:rFonts w:ascii="Arial" w:hAnsi="Arial" w:cs="Arial" w:eastAsiaTheme="minorHAnsi"/>
          <w:color w:val="auto"/>
          <w:sz w:val="24"/>
          <w:szCs w:val="24"/>
        </w:rPr>
      </w:pPr>
      <w:r>
        <w:rPr>
          <w:rFonts w:ascii="Arial" w:hAnsi="Arial" w:cs="Arial" w:eastAsiaTheme="minorHAnsi"/>
          <w:color w:val="auto"/>
          <w:sz w:val="24"/>
          <w:szCs w:val="24"/>
        </w:rPr>
        <w:t xml:space="preserve">Wednesday, </w:t>
      </w:r>
      <w:r>
        <w:rPr>
          <w:rFonts w:hint="default" w:ascii="Arial" w:hAnsi="Arial" w:cs="Arial" w:eastAsiaTheme="minorHAnsi"/>
          <w:color w:val="auto"/>
          <w:sz w:val="24"/>
          <w:szCs w:val="24"/>
          <w:lang w:val="en-US"/>
        </w:rPr>
        <w:t>December 21</w:t>
      </w:r>
      <w:bookmarkStart w:id="0" w:name="_GoBack"/>
      <w:bookmarkEnd w:id="0"/>
      <w:r>
        <w:rPr>
          <w:rFonts w:ascii="Arial" w:hAnsi="Arial" w:cs="Arial" w:eastAsiaTheme="minorHAnsi"/>
          <w:color w:val="auto"/>
          <w:sz w:val="24"/>
          <w:szCs w:val="24"/>
        </w:rPr>
        <w:t>, 2022</w:t>
      </w:r>
    </w:p>
    <w:p>
      <w:pPr>
        <w:spacing w:after="0"/>
        <w:jc w:val="center"/>
        <w:rPr>
          <w:rFonts w:ascii="Arial" w:hAnsi="Arial" w:cs="Arial" w:eastAsiaTheme="minorHAnsi"/>
          <w:color w:val="auto"/>
          <w:sz w:val="24"/>
          <w:szCs w:val="24"/>
        </w:rPr>
      </w:pPr>
      <w:r>
        <w:rPr>
          <w:rFonts w:ascii="Arial" w:hAnsi="Arial" w:cs="Arial" w:eastAsiaTheme="minorHAnsi"/>
          <w:color w:val="auto"/>
          <w:sz w:val="24"/>
          <w:szCs w:val="24"/>
        </w:rPr>
        <w:t>Chamber of Commerce Board Room</w:t>
      </w:r>
    </w:p>
    <w:p>
      <w:pPr>
        <w:spacing w:after="0"/>
        <w:jc w:val="center"/>
        <w:rPr>
          <w:rFonts w:ascii="Arial" w:hAnsi="Arial" w:cs="Arial" w:eastAsiaTheme="minorHAnsi"/>
          <w:color w:val="auto"/>
          <w:sz w:val="24"/>
          <w:szCs w:val="24"/>
        </w:rPr>
      </w:pPr>
      <w:r>
        <w:rPr>
          <w:rFonts w:ascii="Arial" w:hAnsi="Arial" w:cs="Arial" w:eastAsiaTheme="minorHAnsi"/>
          <w:color w:val="auto"/>
          <w:sz w:val="24"/>
          <w:szCs w:val="24"/>
        </w:rPr>
        <w:t>115 South Golden State Blvd., Turlock, CA 95380</w:t>
      </w:r>
    </w:p>
    <w:p>
      <w:pPr>
        <w:spacing w:after="0"/>
        <w:jc w:val="center"/>
        <w:rPr>
          <w:rFonts w:ascii="Arial" w:hAnsi="Arial" w:cs="Arial" w:eastAsiaTheme="minorHAnsi"/>
          <w:color w:val="auto"/>
          <w:sz w:val="24"/>
          <w:szCs w:val="24"/>
        </w:rPr>
      </w:pPr>
    </w:p>
    <w:p>
      <w:pPr>
        <w:numPr>
          <w:ilvl w:val="0"/>
          <w:numId w:val="0"/>
        </w:numPr>
        <w:ind w:left="360" w:leftChars="0"/>
        <w:contextualSpacing/>
        <w:jc w:val="both"/>
        <w:rPr>
          <w:rFonts w:ascii="Arial" w:hAnsi="Arial" w:cs="Arial" w:eastAsiaTheme="minorHAnsi"/>
          <w:color w:val="auto"/>
        </w:rPr>
      </w:pPr>
      <w:r>
        <w:rPr>
          <w:rFonts w:ascii="Arial" w:hAnsi="Arial" w:cs="Arial" w:eastAsiaTheme="minorHAnsi"/>
          <w:color w:val="auto"/>
        </w:rPr>
        <w:t>Call to order at 3:3</w:t>
      </w:r>
      <w:r>
        <w:rPr>
          <w:rFonts w:hint="default" w:ascii="Arial" w:hAnsi="Arial" w:cs="Arial" w:eastAsiaTheme="minorHAnsi"/>
          <w:color w:val="auto"/>
          <w:lang w:val="en-US"/>
        </w:rPr>
        <w:t>5</w:t>
      </w:r>
      <w:r>
        <w:rPr>
          <w:rFonts w:ascii="Arial" w:hAnsi="Arial" w:cs="Arial" w:eastAsiaTheme="minorHAnsi"/>
          <w:color w:val="auto"/>
        </w:rPr>
        <w:t xml:space="preserve"> pm by </w:t>
      </w:r>
      <w:r>
        <w:rPr>
          <w:rFonts w:hint="default" w:ascii="Arial" w:hAnsi="Arial" w:cs="Arial" w:eastAsiaTheme="minorHAnsi"/>
          <w:color w:val="auto"/>
          <w:lang w:val="en-US"/>
        </w:rPr>
        <w:t>Danny Mann</w:t>
      </w:r>
      <w:r>
        <w:rPr>
          <w:rFonts w:ascii="Arial" w:hAnsi="Arial" w:cs="Arial" w:eastAsiaTheme="minorHAnsi"/>
          <w:color w:val="auto"/>
        </w:rPr>
        <w:t xml:space="preserve">. </w:t>
      </w:r>
    </w:p>
    <w:p>
      <w:pPr>
        <w:spacing w:after="0"/>
        <w:ind w:left="720"/>
        <w:contextualSpacing/>
        <w:jc w:val="both"/>
        <w:rPr>
          <w:rFonts w:ascii="Arial" w:hAnsi="Arial" w:cs="Arial" w:eastAsiaTheme="minorHAnsi"/>
          <w:color w:val="auto"/>
        </w:rPr>
      </w:pPr>
    </w:p>
    <w:p>
      <w:pPr>
        <w:spacing w:after="0"/>
        <w:ind w:firstLine="360"/>
        <w:jc w:val="both"/>
        <w:rPr>
          <w:rFonts w:ascii="Arial" w:hAnsi="Arial" w:cs="Arial" w:eastAsiaTheme="minorHAnsi"/>
          <w:color w:val="auto"/>
        </w:rPr>
      </w:pPr>
      <w:r>
        <w:rPr>
          <w:rFonts w:ascii="Arial" w:hAnsi="Arial" w:cs="Arial" w:eastAsiaTheme="minorHAnsi"/>
          <w:color w:val="auto"/>
        </w:rPr>
        <w:t xml:space="preserve"> Present:  Dan Tallman(DT)</w:t>
      </w:r>
      <w:r>
        <w:rPr>
          <w:rFonts w:hint="default" w:ascii="Arial" w:hAnsi="Arial" w:cs="Arial" w:eastAsiaTheme="minorHAnsi"/>
          <w:color w:val="auto"/>
          <w:lang w:val="en-US"/>
        </w:rPr>
        <w:t>,</w:t>
      </w:r>
      <w:r>
        <w:rPr>
          <w:rFonts w:ascii="Arial" w:hAnsi="Arial" w:cs="Arial" w:eastAsiaTheme="minorHAnsi"/>
          <w:color w:val="auto"/>
        </w:rPr>
        <w:t xml:space="preserve"> Danny Mann(DM)</w:t>
      </w:r>
      <w:r>
        <w:rPr>
          <w:rFonts w:hint="default" w:ascii="Arial" w:hAnsi="Arial" w:cs="Arial" w:eastAsiaTheme="minorHAnsi"/>
          <w:color w:val="auto"/>
          <w:lang w:val="en-US"/>
        </w:rPr>
        <w:t>,</w:t>
      </w:r>
      <w:r>
        <w:rPr>
          <w:rFonts w:ascii="Arial" w:hAnsi="Arial" w:cs="Arial" w:eastAsiaTheme="minorHAnsi"/>
          <w:color w:val="auto"/>
        </w:rPr>
        <w:t xml:space="preserve"> Lori Smith(LS)</w:t>
      </w:r>
      <w:r>
        <w:rPr>
          <w:rFonts w:hint="default" w:ascii="Arial" w:hAnsi="Arial" w:cs="Arial" w:eastAsiaTheme="minorHAnsi"/>
          <w:color w:val="auto"/>
          <w:lang w:val="en-US"/>
        </w:rPr>
        <w:t>,</w:t>
      </w:r>
      <w:r>
        <w:rPr>
          <w:rFonts w:ascii="Arial" w:hAnsi="Arial" w:cs="Arial" w:eastAsiaTheme="minorHAnsi"/>
          <w:color w:val="auto"/>
        </w:rPr>
        <w:t xml:space="preserve"> Alta Fernandes(A</w:t>
      </w:r>
      <w:r>
        <w:rPr>
          <w:rFonts w:hint="default" w:ascii="Arial" w:hAnsi="Arial" w:cs="Arial" w:eastAsiaTheme="minorHAnsi"/>
          <w:color w:val="auto"/>
          <w:lang w:val="en-US"/>
        </w:rPr>
        <w:t>F</w:t>
      </w:r>
      <w:r>
        <w:rPr>
          <w:rFonts w:ascii="Arial" w:hAnsi="Arial" w:cs="Arial" w:eastAsiaTheme="minorHAnsi"/>
          <w:color w:val="auto"/>
        </w:rPr>
        <w:t>)</w:t>
      </w:r>
      <w:r>
        <w:rPr>
          <w:rFonts w:hint="default" w:ascii="Arial" w:hAnsi="Arial" w:cs="Arial" w:eastAsiaTheme="minorHAnsi"/>
          <w:color w:val="auto"/>
          <w:lang w:val="en-US"/>
        </w:rPr>
        <w:t>,</w:t>
      </w:r>
      <w:r>
        <w:rPr>
          <w:rFonts w:ascii="Arial" w:hAnsi="Arial" w:cs="Arial" w:eastAsiaTheme="minorHAnsi"/>
          <w:color w:val="auto"/>
        </w:rPr>
        <w:t xml:space="preserve">   </w:t>
      </w:r>
    </w:p>
    <w:p>
      <w:pPr>
        <w:spacing w:after="0"/>
        <w:ind w:firstLine="360"/>
        <w:jc w:val="both"/>
        <w:rPr>
          <w:rFonts w:hint="default" w:ascii="Arial" w:hAnsi="Arial" w:cs="Arial" w:eastAsiaTheme="minorHAnsi"/>
          <w:color w:val="auto"/>
          <w:lang w:val="en-US"/>
        </w:rPr>
      </w:pPr>
      <w:r>
        <w:rPr>
          <w:rFonts w:ascii="Arial" w:hAnsi="Arial" w:cs="Arial" w:eastAsiaTheme="minorHAnsi"/>
          <w:color w:val="auto"/>
        </w:rPr>
        <w:t>Randy Woods(RW)</w:t>
      </w:r>
      <w:r>
        <w:rPr>
          <w:rFonts w:hint="default" w:ascii="Arial" w:hAnsi="Arial" w:cs="Arial" w:eastAsiaTheme="minorHAnsi"/>
          <w:color w:val="auto"/>
          <w:lang w:val="en-US"/>
        </w:rPr>
        <w:t xml:space="preserve">, </w:t>
      </w:r>
      <w:r>
        <w:rPr>
          <w:rFonts w:ascii="Arial" w:hAnsi="Arial" w:cs="Arial" w:eastAsiaTheme="minorHAnsi"/>
          <w:color w:val="auto"/>
        </w:rPr>
        <w:t>Devin Hill (DH)</w:t>
      </w:r>
      <w:r>
        <w:rPr>
          <w:rFonts w:hint="default" w:ascii="Arial" w:hAnsi="Arial" w:cs="Arial" w:eastAsiaTheme="minorHAnsi"/>
          <w:color w:val="auto"/>
          <w:lang w:val="en-US"/>
        </w:rPr>
        <w:t xml:space="preserve">, </w:t>
      </w:r>
      <w:r>
        <w:rPr>
          <w:rFonts w:ascii="Arial" w:hAnsi="Arial" w:cs="Arial" w:eastAsiaTheme="minorHAnsi"/>
          <w:color w:val="auto"/>
        </w:rPr>
        <w:t>Jeff Chapman (JC)</w:t>
      </w:r>
    </w:p>
    <w:p>
      <w:pPr>
        <w:spacing w:after="0"/>
        <w:ind w:firstLine="360"/>
        <w:jc w:val="both"/>
        <w:rPr>
          <w:rFonts w:ascii="Arial" w:hAnsi="Arial" w:cs="Arial" w:eastAsiaTheme="minorHAnsi"/>
          <w:color w:val="auto"/>
        </w:rPr>
      </w:pPr>
      <w:r>
        <w:rPr>
          <w:rFonts w:ascii="Arial" w:hAnsi="Arial" w:cs="Arial" w:eastAsiaTheme="minorHAnsi"/>
          <w:color w:val="auto"/>
        </w:rPr>
        <w:t xml:space="preserve">     </w:t>
      </w:r>
    </w:p>
    <w:p>
      <w:pPr>
        <w:spacing w:after="0"/>
        <w:ind w:firstLine="360"/>
        <w:jc w:val="both"/>
        <w:rPr>
          <w:rFonts w:hint="default" w:ascii="Arial" w:hAnsi="Arial" w:cs="Arial" w:eastAsiaTheme="minorHAnsi"/>
          <w:color w:val="auto"/>
          <w:lang w:val="en-US"/>
        </w:rPr>
      </w:pPr>
      <w:r>
        <w:rPr>
          <w:rFonts w:ascii="Arial" w:hAnsi="Arial" w:cs="Arial" w:eastAsiaTheme="minorHAnsi"/>
          <w:color w:val="auto"/>
        </w:rPr>
        <w:t xml:space="preserve">  Absent: Amy Wilson(AW)</w:t>
      </w:r>
      <w:r>
        <w:rPr>
          <w:rFonts w:hint="default" w:ascii="Arial" w:hAnsi="Arial" w:cs="Arial" w:eastAsiaTheme="minorHAnsi"/>
          <w:color w:val="auto"/>
          <w:lang w:val="en-US"/>
        </w:rPr>
        <w:t>(vacat)</w:t>
      </w:r>
    </w:p>
    <w:p>
      <w:pPr>
        <w:spacing w:after="0"/>
        <w:ind w:firstLine="360"/>
        <w:jc w:val="both"/>
        <w:rPr>
          <w:rFonts w:ascii="Arial" w:hAnsi="Arial" w:cs="Arial" w:eastAsiaTheme="minorHAnsi"/>
          <w:color w:val="auto"/>
        </w:rPr>
      </w:pPr>
    </w:p>
    <w:p>
      <w:pPr>
        <w:spacing w:after="0"/>
        <w:ind w:firstLine="360"/>
        <w:jc w:val="both"/>
        <w:rPr>
          <w:rFonts w:ascii="Arial" w:hAnsi="Arial" w:cs="Arial" w:eastAsiaTheme="minorHAnsi"/>
          <w:color w:val="auto"/>
        </w:rPr>
      </w:pPr>
      <w:r>
        <w:rPr>
          <w:rFonts w:ascii="Arial" w:hAnsi="Arial" w:cs="Arial" w:eastAsiaTheme="minorHAnsi"/>
          <w:color w:val="auto"/>
        </w:rPr>
        <w:t>Also, present:  Molly Amant, Travis Regalo</w:t>
      </w:r>
    </w:p>
    <w:p>
      <w:pPr>
        <w:spacing w:after="0"/>
        <w:ind w:left="720"/>
        <w:contextualSpacing/>
        <w:jc w:val="both"/>
        <w:rPr>
          <w:rFonts w:ascii="Arial" w:hAnsi="Arial" w:cs="Arial" w:eastAsiaTheme="minorHAnsi"/>
          <w:color w:val="auto"/>
        </w:rPr>
      </w:pPr>
    </w:p>
    <w:p>
      <w:pPr>
        <w:numPr>
          <w:ilvl w:val="0"/>
          <w:numId w:val="1"/>
        </w:numPr>
        <w:contextualSpacing/>
        <w:rPr>
          <w:rFonts w:ascii="Arial" w:hAnsi="Arial" w:cs="Arial" w:eastAsiaTheme="minorHAnsi"/>
          <w:color w:val="auto"/>
        </w:rPr>
      </w:pPr>
      <w:r>
        <w:rPr>
          <w:rFonts w:ascii="Arial" w:hAnsi="Arial" w:cs="Arial" w:eastAsiaTheme="minorHAnsi"/>
          <w:color w:val="auto"/>
        </w:rPr>
        <w:t>Public Participation:</w:t>
      </w:r>
      <w:r>
        <w:rPr>
          <w:rFonts w:hint="default" w:ascii="Arial" w:hAnsi="Arial" w:cs="Arial" w:eastAsiaTheme="minorHAnsi"/>
          <w:color w:val="auto"/>
          <w:lang w:val="en-US"/>
        </w:rPr>
        <w:t xml:space="preserve"> Announcement of Power washing company interested in cleaning Downtown side walks.</w:t>
      </w:r>
    </w:p>
    <w:p>
      <w:pPr>
        <w:spacing w:after="0"/>
        <w:ind w:left="720"/>
        <w:contextualSpacing/>
        <w:rPr>
          <w:rFonts w:ascii="Arial" w:hAnsi="Arial" w:cs="Arial" w:eastAsiaTheme="minorHAnsi"/>
          <w:color w:val="auto"/>
        </w:rPr>
      </w:pPr>
      <w:r>
        <w:rPr>
          <w:rFonts w:ascii="Arial" w:hAnsi="Arial" w:cs="Arial" w:eastAsiaTheme="minorHAnsi"/>
          <w:color w:val="auto"/>
        </w:rPr>
        <w:t xml:space="preserve">. </w:t>
      </w:r>
    </w:p>
    <w:p>
      <w:pPr>
        <w:numPr>
          <w:ilvl w:val="0"/>
          <w:numId w:val="0"/>
        </w:numPr>
        <w:ind w:left="360" w:leftChars="0"/>
        <w:contextualSpacing/>
        <w:rPr>
          <w:rFonts w:ascii="Arial" w:hAnsi="Arial" w:cs="Arial" w:eastAsiaTheme="minorHAnsi"/>
          <w:color w:val="auto"/>
        </w:rPr>
      </w:pPr>
      <w:r>
        <w:rPr>
          <w:rFonts w:ascii="Arial" w:hAnsi="Arial" w:cs="Arial" w:eastAsiaTheme="minorHAnsi"/>
          <w:color w:val="auto"/>
        </w:rPr>
        <w:t xml:space="preserve">Introduction: Special Guests: </w:t>
      </w:r>
      <w:r>
        <w:rPr>
          <w:rFonts w:hint="default" w:ascii="Arial" w:hAnsi="Arial" w:cs="Arial" w:eastAsiaTheme="minorHAnsi"/>
          <w:color w:val="auto"/>
          <w:lang w:val="en-US"/>
        </w:rPr>
        <w:t>none</w:t>
      </w:r>
    </w:p>
    <w:p>
      <w:pPr>
        <w:spacing w:after="0"/>
        <w:contextualSpacing/>
        <w:rPr>
          <w:rFonts w:ascii="Arial" w:hAnsi="Arial" w:cs="Arial" w:eastAsiaTheme="minorHAnsi"/>
          <w:color w:val="auto"/>
        </w:rPr>
      </w:pPr>
    </w:p>
    <w:p>
      <w:pPr>
        <w:numPr>
          <w:ilvl w:val="0"/>
          <w:numId w:val="1"/>
        </w:numPr>
        <w:contextualSpacing/>
        <w:rPr>
          <w:rFonts w:ascii="Arial" w:hAnsi="Arial" w:cs="Arial" w:eastAsiaTheme="minorHAnsi"/>
          <w:color w:val="auto"/>
        </w:rPr>
      </w:pPr>
      <w:r>
        <w:rPr>
          <w:rFonts w:ascii="Arial" w:hAnsi="Arial" w:cs="Arial" w:eastAsiaTheme="minorHAnsi"/>
          <w:color w:val="auto"/>
        </w:rPr>
        <w:t>Scheduled Matters</w:t>
      </w:r>
    </w:p>
    <w:p>
      <w:pPr>
        <w:pStyle w:val="4"/>
        <w:numPr>
          <w:ilvl w:val="0"/>
          <w:numId w:val="0"/>
        </w:numPr>
        <w:ind w:left="720" w:leftChars="0"/>
        <w:rPr>
          <w:rFonts w:ascii="Arial" w:hAnsi="Arial" w:cs="Arial" w:eastAsiaTheme="minorHAnsi"/>
          <w:color w:val="auto"/>
        </w:rPr>
      </w:pPr>
    </w:p>
    <w:p>
      <w:pPr>
        <w:pStyle w:val="4"/>
        <w:numPr>
          <w:ilvl w:val="0"/>
          <w:numId w:val="2"/>
        </w:numPr>
        <w:rPr>
          <w:rFonts w:ascii="Arial" w:hAnsi="Arial" w:cs="Arial" w:eastAsiaTheme="minorHAnsi"/>
          <w:color w:val="auto"/>
        </w:rPr>
      </w:pPr>
      <w:r>
        <w:rPr>
          <w:rFonts w:hint="default" w:ascii="Arial" w:hAnsi="Arial" w:cs="Arial" w:eastAsiaTheme="minorHAnsi"/>
          <w:color w:val="auto"/>
          <w:lang w:val="en-US"/>
        </w:rPr>
        <w:t>JC</w:t>
      </w:r>
      <w:r>
        <w:rPr>
          <w:rFonts w:ascii="Arial" w:hAnsi="Arial" w:cs="Arial" w:eastAsiaTheme="minorHAnsi"/>
          <w:color w:val="auto"/>
        </w:rPr>
        <w:t xml:space="preserve"> made a motion to approve the financial report. </w:t>
      </w:r>
      <w:r>
        <w:rPr>
          <w:rFonts w:hint="default" w:ascii="Arial" w:hAnsi="Arial" w:cs="Arial" w:eastAsiaTheme="minorHAnsi"/>
          <w:color w:val="auto"/>
          <w:lang w:val="en-US"/>
        </w:rPr>
        <w:t>LS</w:t>
      </w:r>
      <w:r>
        <w:rPr>
          <w:rFonts w:ascii="Arial" w:hAnsi="Arial" w:cs="Arial" w:eastAsiaTheme="minorHAnsi"/>
          <w:color w:val="auto"/>
        </w:rPr>
        <w:t xml:space="preserve"> seconds. Unanimous approval.</w:t>
      </w:r>
    </w:p>
    <w:p>
      <w:pPr>
        <w:pStyle w:val="4"/>
        <w:numPr>
          <w:ilvl w:val="0"/>
          <w:numId w:val="2"/>
        </w:numPr>
        <w:rPr>
          <w:rFonts w:ascii="Arial" w:hAnsi="Arial" w:cs="Arial" w:eastAsiaTheme="minorHAnsi"/>
          <w:color w:val="auto"/>
        </w:rPr>
      </w:pPr>
      <w:r>
        <w:rPr>
          <w:rFonts w:ascii="Arial" w:hAnsi="Arial" w:cs="Arial" w:eastAsiaTheme="minorHAnsi"/>
          <w:color w:val="auto"/>
        </w:rPr>
        <w:t>Staff Update: Molly</w:t>
      </w:r>
      <w:r>
        <w:rPr>
          <w:rFonts w:hint="default" w:ascii="Arial" w:hAnsi="Arial" w:cs="Arial" w:eastAsiaTheme="minorHAnsi"/>
          <w:color w:val="auto"/>
          <w:lang w:val="en-US"/>
        </w:rPr>
        <w:t xml:space="preserve"> and Travis</w:t>
      </w:r>
      <w:r>
        <w:rPr>
          <w:rFonts w:ascii="Arial" w:hAnsi="Arial" w:cs="Arial" w:eastAsiaTheme="minorHAnsi"/>
          <w:color w:val="auto"/>
        </w:rPr>
        <w:t xml:space="preserve"> </w:t>
      </w:r>
      <w:r>
        <w:rPr>
          <w:rFonts w:hint="default" w:ascii="Arial" w:hAnsi="Arial" w:cs="Arial" w:eastAsiaTheme="minorHAnsi"/>
          <w:color w:val="auto"/>
          <w:lang w:val="en-US"/>
        </w:rPr>
        <w:t>briefly recapped</w:t>
      </w:r>
      <w:r>
        <w:rPr>
          <w:rFonts w:ascii="Arial" w:hAnsi="Arial" w:cs="Arial" w:eastAsiaTheme="minorHAnsi"/>
          <w:color w:val="auto"/>
        </w:rPr>
        <w:t xml:space="preserve"> on the Festival of Lights</w:t>
      </w:r>
      <w:r>
        <w:rPr>
          <w:rFonts w:hint="default" w:ascii="Arial" w:hAnsi="Arial" w:cs="Arial" w:eastAsiaTheme="minorHAnsi"/>
          <w:color w:val="auto"/>
          <w:lang w:val="en-US"/>
        </w:rPr>
        <w:t xml:space="preserve"> and Christmas, website, ATT bill, Travis gave update on Winter Wonderland, PBID, and Direction of Time</w:t>
      </w:r>
      <w:r>
        <w:rPr>
          <w:rFonts w:ascii="Arial" w:hAnsi="Arial" w:cs="Arial" w:eastAsiaTheme="minorHAnsi"/>
          <w:color w:val="auto"/>
        </w:rPr>
        <w:t xml:space="preserve">.  </w:t>
      </w:r>
    </w:p>
    <w:p>
      <w:pPr>
        <w:pStyle w:val="4"/>
        <w:numPr>
          <w:ilvl w:val="0"/>
          <w:numId w:val="2"/>
        </w:numPr>
        <w:rPr>
          <w:rFonts w:ascii="Arial" w:hAnsi="Arial" w:cs="Arial" w:eastAsiaTheme="minorHAnsi"/>
          <w:color w:val="auto"/>
        </w:rPr>
      </w:pPr>
      <w:r>
        <w:rPr>
          <w:rFonts w:ascii="Arial" w:hAnsi="Arial" w:cs="Arial" w:eastAsiaTheme="minorHAnsi"/>
          <w:color w:val="auto"/>
        </w:rPr>
        <w:t xml:space="preserve">Merchant Group Update: </w:t>
      </w:r>
      <w:r>
        <w:rPr>
          <w:rFonts w:hint="default" w:ascii="Arial" w:hAnsi="Arial" w:cs="Arial" w:eastAsiaTheme="minorHAnsi"/>
          <w:color w:val="auto"/>
          <w:lang w:val="en-US"/>
        </w:rPr>
        <w:t>LS - No December meeting was had</w:t>
      </w:r>
      <w:r>
        <w:rPr>
          <w:rFonts w:ascii="Arial" w:hAnsi="Arial" w:cs="Arial" w:eastAsiaTheme="minorHAnsi"/>
          <w:color w:val="auto"/>
        </w:rPr>
        <w:t>.</w:t>
      </w:r>
    </w:p>
    <w:p>
      <w:pPr>
        <w:ind w:left="1800"/>
        <w:contextualSpacing/>
        <w:rPr>
          <w:rFonts w:ascii="Arial" w:hAnsi="Arial" w:cs="Arial" w:eastAsiaTheme="minorHAnsi"/>
          <w:color w:val="auto"/>
        </w:rPr>
      </w:pPr>
    </w:p>
    <w:p>
      <w:pPr>
        <w:numPr>
          <w:ilvl w:val="0"/>
          <w:numId w:val="1"/>
        </w:numPr>
        <w:contextualSpacing/>
        <w:rPr>
          <w:rFonts w:ascii="Arial" w:hAnsi="Arial" w:cs="Arial" w:eastAsiaTheme="minorHAnsi"/>
          <w:color w:val="auto"/>
        </w:rPr>
      </w:pPr>
      <w:r>
        <w:rPr>
          <w:rFonts w:ascii="Arial" w:hAnsi="Arial" w:cs="Arial" w:eastAsiaTheme="minorHAnsi"/>
          <w:color w:val="auto"/>
        </w:rPr>
        <w:t>Discussion/Action Items</w:t>
      </w:r>
    </w:p>
    <w:p>
      <w:pPr>
        <w:pStyle w:val="4"/>
        <w:numPr>
          <w:ilvl w:val="1"/>
          <w:numId w:val="3"/>
        </w:numPr>
        <w:spacing w:after="0"/>
        <w:rPr>
          <w:rFonts w:ascii="Arial" w:hAnsi="Arial" w:cs="Arial"/>
        </w:rPr>
      </w:pPr>
      <w:r>
        <w:rPr>
          <w:rFonts w:ascii="Arial" w:hAnsi="Arial" w:cs="Arial"/>
        </w:rPr>
        <w:t>Pots/ Fly Issue</w:t>
      </w:r>
    </w:p>
    <w:p>
      <w:pPr>
        <w:spacing w:after="0"/>
        <w:ind w:left="1425"/>
        <w:rPr>
          <w:rFonts w:hint="default" w:ascii="Arial" w:hAnsi="Arial" w:cs="Arial"/>
          <w:lang w:val="en-US"/>
        </w:rPr>
      </w:pPr>
      <w:r>
        <w:rPr>
          <w:rFonts w:hint="default" w:ascii="Arial" w:hAnsi="Arial" w:cs="Arial"/>
          <w:lang w:val="en-US"/>
        </w:rPr>
        <w:t>White Fly issue seems to be resolved</w:t>
      </w:r>
      <w:r>
        <w:rPr>
          <w:rFonts w:ascii="Arial" w:hAnsi="Arial" w:cs="Arial"/>
        </w:rPr>
        <w:t>.</w:t>
      </w:r>
      <w:r>
        <w:rPr>
          <w:rFonts w:hint="default" w:ascii="Arial" w:hAnsi="Arial" w:cs="Arial"/>
          <w:lang w:val="en-US"/>
        </w:rPr>
        <w:t xml:space="preserve"> Molly addressed all with Aaron.</w:t>
      </w:r>
    </w:p>
    <w:p>
      <w:pPr>
        <w:pStyle w:val="4"/>
        <w:numPr>
          <w:ilvl w:val="1"/>
          <w:numId w:val="3"/>
        </w:numPr>
        <w:spacing w:after="0"/>
        <w:rPr>
          <w:rFonts w:ascii="Arial" w:hAnsi="Arial" w:cs="Arial"/>
        </w:rPr>
      </w:pPr>
      <w:r>
        <w:rPr>
          <w:rFonts w:ascii="Arial" w:hAnsi="Arial" w:cs="Arial"/>
        </w:rPr>
        <w:t>Benches</w:t>
      </w:r>
    </w:p>
    <w:p>
      <w:pPr>
        <w:pStyle w:val="4"/>
        <w:spacing w:after="0"/>
        <w:ind w:left="1425"/>
        <w:rPr>
          <w:rFonts w:ascii="Arial" w:hAnsi="Arial" w:cs="Arial"/>
        </w:rPr>
      </w:pPr>
      <w:r>
        <w:rPr>
          <w:rFonts w:hint="default" w:ascii="Arial" w:hAnsi="Arial" w:cs="Arial"/>
          <w:lang w:val="en-US"/>
        </w:rPr>
        <w:t>Mayor Amy Bublack requested item be on agenda</w:t>
      </w:r>
      <w:r>
        <w:rPr>
          <w:rFonts w:ascii="Arial" w:hAnsi="Arial" w:cs="Arial"/>
        </w:rPr>
        <w:t>.</w:t>
      </w:r>
      <w:r>
        <w:rPr>
          <w:rFonts w:hint="default" w:ascii="Arial" w:hAnsi="Arial" w:cs="Arial"/>
          <w:lang w:val="en-US"/>
        </w:rPr>
        <w:t xml:space="preserve"> LS</w:t>
      </w:r>
      <w:r>
        <w:rPr>
          <w:rFonts w:ascii="Arial" w:hAnsi="Arial" w:cs="Arial"/>
        </w:rPr>
        <w:t xml:space="preserve"> &amp; </w:t>
      </w:r>
      <w:r>
        <w:rPr>
          <w:rFonts w:hint="default" w:ascii="Arial" w:hAnsi="Arial" w:cs="Arial"/>
          <w:lang w:val="en-US"/>
        </w:rPr>
        <w:t>Travis</w:t>
      </w:r>
      <w:r>
        <w:rPr>
          <w:rFonts w:ascii="Arial" w:hAnsi="Arial" w:cs="Arial"/>
        </w:rPr>
        <w:t xml:space="preserve"> will </w:t>
      </w:r>
      <w:r>
        <w:rPr>
          <w:rFonts w:hint="default" w:ascii="Arial" w:hAnsi="Arial" w:cs="Arial"/>
          <w:lang w:val="en-US"/>
        </w:rPr>
        <w:t xml:space="preserve">create a presentation </w:t>
      </w:r>
    </w:p>
    <w:p>
      <w:pPr>
        <w:pStyle w:val="4"/>
        <w:numPr>
          <w:ilvl w:val="1"/>
          <w:numId w:val="3"/>
        </w:numPr>
        <w:spacing w:after="0"/>
        <w:rPr>
          <w:rFonts w:ascii="Arial" w:hAnsi="Arial" w:cs="Arial"/>
        </w:rPr>
      </w:pPr>
      <w:r>
        <w:rPr>
          <w:rFonts w:ascii="Arial" w:hAnsi="Arial" w:cs="Arial"/>
        </w:rPr>
        <w:t>Festival of Lights</w:t>
      </w:r>
    </w:p>
    <w:p>
      <w:pPr>
        <w:pStyle w:val="4"/>
        <w:spacing w:after="0"/>
        <w:ind w:left="1425"/>
        <w:rPr>
          <w:rFonts w:hint="default" w:ascii="Arial" w:hAnsi="Arial" w:cs="Arial"/>
          <w:lang w:val="en-US"/>
        </w:rPr>
      </w:pPr>
      <w:r>
        <w:rPr>
          <w:rFonts w:hint="default" w:ascii="Arial" w:hAnsi="Arial" w:cs="Arial"/>
          <w:lang w:val="en-US"/>
        </w:rPr>
        <w:t xml:space="preserve">Travis gave report/recap, financials to be discussed next meeting, Travis will get police report on event, Travis to work on church involvement for next year </w:t>
      </w:r>
    </w:p>
    <w:p>
      <w:pPr>
        <w:pStyle w:val="4"/>
        <w:numPr>
          <w:ilvl w:val="1"/>
          <w:numId w:val="3"/>
        </w:numPr>
        <w:spacing w:after="0"/>
        <w:rPr>
          <w:rFonts w:ascii="Arial" w:hAnsi="Arial" w:cs="Arial"/>
        </w:rPr>
      </w:pPr>
      <w:r>
        <w:rPr>
          <w:rFonts w:ascii="Arial" w:hAnsi="Arial" w:cs="Arial"/>
        </w:rPr>
        <w:t>Christmas Parade</w:t>
      </w:r>
    </w:p>
    <w:p>
      <w:pPr>
        <w:pStyle w:val="4"/>
        <w:spacing w:after="0"/>
        <w:ind w:left="1425"/>
        <w:rPr>
          <w:rFonts w:hint="default" w:ascii="Arial" w:hAnsi="Arial" w:cs="Arial"/>
          <w:lang w:val="en-US"/>
        </w:rPr>
      </w:pPr>
      <w:r>
        <w:rPr>
          <w:rFonts w:hint="default" w:ascii="Arial" w:hAnsi="Arial" w:cs="Arial"/>
          <w:lang w:val="en-US"/>
        </w:rPr>
        <w:t xml:space="preserve">Travis and Molly report/recap on issues. Travis to get with Veto, Heatlh Department, and City about stopping illegal vendors </w:t>
      </w:r>
    </w:p>
    <w:p>
      <w:pPr>
        <w:pStyle w:val="4"/>
        <w:numPr>
          <w:ilvl w:val="1"/>
          <w:numId w:val="3"/>
        </w:numPr>
        <w:spacing w:after="0"/>
        <w:rPr>
          <w:rFonts w:ascii="Arial" w:hAnsi="Arial" w:cs="Arial"/>
        </w:rPr>
      </w:pPr>
      <w:r>
        <w:rPr>
          <w:rFonts w:ascii="Arial" w:hAnsi="Arial" w:cs="Arial"/>
        </w:rPr>
        <w:t>PBID Rewrite</w:t>
      </w:r>
    </w:p>
    <w:p>
      <w:pPr>
        <w:pStyle w:val="4"/>
        <w:numPr>
          <w:ilvl w:val="0"/>
          <w:numId w:val="0"/>
        </w:numPr>
        <w:spacing w:after="0"/>
        <w:ind w:left="1425" w:leftChars="0"/>
        <w:rPr>
          <w:rFonts w:hint="default" w:ascii="Arial" w:hAnsi="Arial" w:cs="Arial"/>
          <w:lang w:val="en-US"/>
        </w:rPr>
      </w:pPr>
      <w:r>
        <w:rPr>
          <w:rFonts w:hint="default" w:ascii="Arial" w:hAnsi="Arial" w:cs="Arial"/>
          <w:lang w:val="en-US"/>
        </w:rPr>
        <w:t>DT motioned, second by DM for weekly PBID workshop to meet Wednesdays at 3:30 starting Jan 4</w:t>
      </w:r>
      <w:r>
        <w:rPr>
          <w:rFonts w:hint="default" w:ascii="Arial" w:hAnsi="Arial" w:cs="Arial"/>
          <w:vertAlign w:val="superscript"/>
          <w:lang w:val="en-US"/>
        </w:rPr>
        <w:t>th</w:t>
      </w:r>
      <w:r>
        <w:rPr>
          <w:rFonts w:hint="default" w:ascii="Arial" w:hAnsi="Arial" w:cs="Arial"/>
          <w:lang w:val="en-US"/>
        </w:rPr>
        <w:t xml:space="preserve">. Approved Unanimously </w:t>
      </w:r>
    </w:p>
    <w:p>
      <w:pPr>
        <w:pStyle w:val="4"/>
        <w:numPr>
          <w:ilvl w:val="0"/>
          <w:numId w:val="0"/>
        </w:numPr>
        <w:spacing w:after="0"/>
        <w:ind w:left="1425" w:leftChars="0"/>
        <w:rPr>
          <w:rFonts w:hint="default" w:ascii="Arial" w:hAnsi="Arial" w:cs="Arial"/>
          <w:lang w:val="en-US"/>
        </w:rPr>
      </w:pPr>
    </w:p>
    <w:p>
      <w:pPr>
        <w:pStyle w:val="4"/>
        <w:numPr>
          <w:ilvl w:val="0"/>
          <w:numId w:val="0"/>
        </w:numPr>
        <w:spacing w:after="0"/>
        <w:ind w:left="1425" w:leftChars="0"/>
        <w:rPr>
          <w:rFonts w:hint="default" w:ascii="Arial" w:hAnsi="Arial" w:cs="Arial"/>
          <w:lang w:val="en-US"/>
        </w:rPr>
      </w:pPr>
    </w:p>
    <w:p>
      <w:pPr>
        <w:pStyle w:val="4"/>
        <w:numPr>
          <w:ilvl w:val="1"/>
          <w:numId w:val="3"/>
        </w:numPr>
        <w:spacing w:after="0"/>
        <w:rPr>
          <w:rFonts w:ascii="Arial" w:hAnsi="Arial" w:cs="Arial"/>
        </w:rPr>
      </w:pPr>
      <w:r>
        <w:rPr>
          <w:rFonts w:hint="default" w:ascii="Arial" w:hAnsi="Arial" w:cs="Arial"/>
          <w:lang w:val="en-US"/>
        </w:rPr>
        <w:t>Vacant Building Report</w:t>
      </w:r>
    </w:p>
    <w:p>
      <w:pPr>
        <w:pStyle w:val="4"/>
        <w:numPr>
          <w:ilvl w:val="0"/>
          <w:numId w:val="0"/>
        </w:numPr>
        <w:spacing w:after="0"/>
        <w:ind w:left="1425" w:leftChars="0"/>
        <w:rPr>
          <w:rFonts w:hint="default" w:ascii="Arial" w:hAnsi="Arial" w:cs="Arial"/>
          <w:lang w:val="en-US"/>
        </w:rPr>
      </w:pPr>
      <w:r>
        <w:rPr>
          <w:rFonts w:hint="default" w:ascii="Arial" w:hAnsi="Arial" w:cs="Arial"/>
          <w:lang w:val="en-US"/>
        </w:rPr>
        <w:t>Travis to get with Anthony Sims about downtown development/vacancies. Get quotes for vacant building windows/facades. Get property owner tax roll of owners.</w:t>
      </w:r>
    </w:p>
    <w:p>
      <w:pPr>
        <w:pStyle w:val="4"/>
        <w:numPr>
          <w:ilvl w:val="1"/>
          <w:numId w:val="3"/>
        </w:numPr>
        <w:spacing w:after="0"/>
        <w:rPr>
          <w:rFonts w:ascii="Arial" w:hAnsi="Arial" w:cs="Arial"/>
        </w:rPr>
      </w:pPr>
      <w:r>
        <w:rPr>
          <w:rFonts w:hint="default" w:ascii="Arial" w:hAnsi="Arial" w:cs="Arial"/>
          <w:lang w:val="en-US"/>
        </w:rPr>
        <w:t>Business Owners Budget Strategy</w:t>
      </w:r>
    </w:p>
    <w:p>
      <w:pPr>
        <w:pStyle w:val="4"/>
        <w:spacing w:after="0"/>
        <w:ind w:left="1425"/>
        <w:rPr>
          <w:rFonts w:hint="default" w:ascii="Arial" w:hAnsi="Arial" w:cs="Arial"/>
          <w:lang w:val="en-US"/>
        </w:rPr>
      </w:pPr>
      <w:r>
        <w:rPr>
          <w:rFonts w:hint="default" w:ascii="Arial" w:hAnsi="Arial" w:cs="Arial"/>
          <w:lang w:val="en-US"/>
        </w:rPr>
        <w:t>AF will get with City Attorney George to discuss all the legal aspects</w:t>
      </w:r>
    </w:p>
    <w:p>
      <w:pPr>
        <w:pStyle w:val="4"/>
        <w:numPr>
          <w:ilvl w:val="1"/>
          <w:numId w:val="3"/>
        </w:numPr>
        <w:spacing w:after="0"/>
        <w:rPr>
          <w:rFonts w:hint="default" w:ascii="Arial" w:hAnsi="Arial" w:cs="Arial"/>
          <w:lang w:val="en-US"/>
        </w:rPr>
      </w:pPr>
      <w:r>
        <w:rPr>
          <w:rFonts w:hint="default" w:ascii="Arial" w:hAnsi="Arial" w:cs="Arial"/>
          <w:lang w:val="en-US"/>
        </w:rPr>
        <w:t>Banner Marketing Package</w:t>
      </w:r>
    </w:p>
    <w:p>
      <w:pPr>
        <w:pStyle w:val="4"/>
        <w:numPr>
          <w:ilvl w:val="0"/>
          <w:numId w:val="0"/>
        </w:numPr>
        <w:spacing w:after="0" w:line="256" w:lineRule="auto"/>
        <w:contextualSpacing/>
        <w:rPr>
          <w:rFonts w:hint="default" w:ascii="Arial" w:hAnsi="Arial" w:cs="Arial"/>
          <w:lang w:val="en-US"/>
        </w:rPr>
      </w:pPr>
      <w:r>
        <w:rPr>
          <w:rFonts w:hint="default" w:ascii="Arial" w:hAnsi="Arial" w:cs="Arial"/>
          <w:lang w:val="en-US"/>
        </w:rPr>
        <w:tab/>
      </w:r>
      <w:r>
        <w:rPr>
          <w:rFonts w:hint="default" w:ascii="Arial" w:hAnsi="Arial" w:cs="Arial"/>
          <w:lang w:val="en-US"/>
        </w:rPr>
        <w:tab/>
      </w:r>
      <w:r>
        <w:rPr>
          <w:rFonts w:hint="default" w:ascii="Arial" w:hAnsi="Arial" w:cs="Arial"/>
          <w:lang w:val="en-US"/>
        </w:rPr>
        <w:t xml:space="preserve">Molly and Travis will work on the redeveloping marketing packages </w:t>
      </w:r>
    </w:p>
    <w:p>
      <w:pPr>
        <w:pStyle w:val="4"/>
        <w:numPr>
          <w:ilvl w:val="1"/>
          <w:numId w:val="4"/>
        </w:numPr>
        <w:spacing w:after="0"/>
        <w:rPr>
          <w:rFonts w:ascii="Arial" w:hAnsi="Arial" w:cs="Arial"/>
        </w:rPr>
      </w:pPr>
      <w:r>
        <w:rPr>
          <w:rFonts w:hint="default" w:ascii="Arial" w:hAnsi="Arial" w:cs="Arial"/>
          <w:lang w:val="en-US"/>
        </w:rPr>
        <w:t>Donation Standards</w:t>
      </w:r>
    </w:p>
    <w:p>
      <w:pPr>
        <w:pStyle w:val="4"/>
        <w:numPr>
          <w:ilvl w:val="0"/>
          <w:numId w:val="0"/>
        </w:numPr>
        <w:spacing w:after="0" w:line="256" w:lineRule="auto"/>
        <w:contextualSpacing/>
        <w:rPr>
          <w:rFonts w:hint="default" w:ascii="Arial" w:hAnsi="Arial" w:cs="Arial"/>
          <w:lang w:val="en-US"/>
        </w:rPr>
      </w:pPr>
      <w:r>
        <w:rPr>
          <w:rFonts w:hint="default" w:ascii="Arial" w:hAnsi="Arial" w:cs="Arial"/>
          <w:lang w:val="en-US"/>
        </w:rPr>
        <w:tab/>
      </w:r>
      <w:r>
        <w:rPr>
          <w:rFonts w:hint="default" w:ascii="Arial" w:hAnsi="Arial" w:cs="Arial"/>
          <w:lang w:val="en-US"/>
        </w:rPr>
        <w:tab/>
      </w:r>
      <w:r>
        <w:rPr>
          <w:rFonts w:hint="default" w:ascii="Arial" w:hAnsi="Arial" w:cs="Arial"/>
          <w:lang w:val="en-US"/>
        </w:rPr>
        <w:t>AF to discuss with City Attorney George</w:t>
      </w:r>
    </w:p>
    <w:p>
      <w:pPr>
        <w:pStyle w:val="4"/>
        <w:numPr>
          <w:ilvl w:val="1"/>
          <w:numId w:val="4"/>
        </w:numPr>
        <w:spacing w:after="0"/>
        <w:rPr>
          <w:rFonts w:ascii="Arial" w:hAnsi="Arial" w:cs="Arial"/>
        </w:rPr>
      </w:pPr>
      <w:r>
        <w:rPr>
          <w:rFonts w:hint="default" w:ascii="Arial" w:hAnsi="Arial" w:cs="Arial"/>
          <w:lang w:val="en-US"/>
        </w:rPr>
        <w:t>Board Member Nominations</w:t>
      </w:r>
    </w:p>
    <w:p>
      <w:pPr>
        <w:pStyle w:val="4"/>
        <w:numPr>
          <w:ilvl w:val="0"/>
          <w:numId w:val="0"/>
        </w:numPr>
        <w:spacing w:after="0" w:line="256" w:lineRule="auto"/>
        <w:contextualSpacing/>
        <w:rPr>
          <w:rFonts w:hint="default" w:ascii="Arial" w:hAnsi="Arial" w:cs="Arial"/>
          <w:lang w:val="en-US"/>
        </w:rPr>
      </w:pPr>
      <w:r>
        <w:rPr>
          <w:rFonts w:hint="default" w:ascii="Arial" w:hAnsi="Arial" w:cs="Arial"/>
          <w:lang w:val="en-US"/>
        </w:rPr>
        <w:tab/>
      </w:r>
      <w:r>
        <w:rPr>
          <w:rFonts w:hint="default" w:ascii="Arial" w:hAnsi="Arial" w:cs="Arial"/>
          <w:lang w:val="en-US"/>
        </w:rPr>
        <w:tab/>
      </w:r>
      <w:r>
        <w:rPr>
          <w:rFonts w:hint="default" w:ascii="Arial" w:hAnsi="Arial" w:cs="Arial"/>
          <w:lang w:val="en-US"/>
        </w:rPr>
        <w:t>Travis to check Bylaws for Representation Requirements</w:t>
      </w:r>
    </w:p>
    <w:p>
      <w:pPr>
        <w:pStyle w:val="4"/>
        <w:numPr>
          <w:ilvl w:val="1"/>
          <w:numId w:val="4"/>
        </w:numPr>
        <w:spacing w:after="0"/>
        <w:rPr>
          <w:rFonts w:ascii="Arial" w:hAnsi="Arial" w:cs="Arial"/>
        </w:rPr>
      </w:pPr>
      <w:r>
        <w:rPr>
          <w:rFonts w:hint="default" w:ascii="Arial" w:hAnsi="Arial" w:cs="Arial"/>
          <w:lang w:val="en-US"/>
        </w:rPr>
        <w:t>Molly Amant</w:t>
      </w:r>
    </w:p>
    <w:p>
      <w:pPr>
        <w:pStyle w:val="4"/>
        <w:numPr>
          <w:ilvl w:val="0"/>
          <w:numId w:val="0"/>
        </w:numPr>
        <w:spacing w:after="0"/>
        <w:rPr>
          <w:rFonts w:ascii="Arial" w:hAnsi="Arial" w:cs="Arial" w:eastAsiaTheme="minorHAnsi"/>
          <w:color w:val="auto"/>
        </w:rPr>
      </w:pPr>
      <w:r>
        <w:rPr>
          <w:rFonts w:hint="default" w:ascii="Arial" w:hAnsi="Arial" w:cs="Arial"/>
          <w:lang w:val="en-US"/>
        </w:rPr>
        <w:tab/>
      </w:r>
      <w:r>
        <w:rPr>
          <w:rFonts w:hint="default" w:ascii="Arial" w:hAnsi="Arial" w:cs="Arial"/>
          <w:lang w:val="en-US"/>
        </w:rPr>
        <w:tab/>
      </w:r>
      <w:r>
        <w:rPr>
          <w:rFonts w:hint="default" w:ascii="Arial" w:hAnsi="Arial" w:cs="Arial"/>
          <w:lang w:val="en-US"/>
        </w:rPr>
        <w:t xml:space="preserve">Molly to finish term 12/31 and be hourly after, Farewell! </w:t>
      </w:r>
    </w:p>
    <w:p>
      <w:pPr>
        <w:rPr>
          <w:rFonts w:ascii="Arial" w:hAnsi="Arial" w:cs="Arial" w:eastAsiaTheme="minorHAnsi"/>
          <w:color w:val="auto"/>
        </w:rPr>
      </w:pPr>
    </w:p>
    <w:p>
      <w:pPr>
        <w:numPr>
          <w:ilvl w:val="0"/>
          <w:numId w:val="1"/>
        </w:numPr>
        <w:contextualSpacing/>
        <w:rPr>
          <w:rFonts w:ascii="Arial" w:hAnsi="Arial" w:cs="Arial" w:eastAsiaTheme="minorHAnsi"/>
          <w:color w:val="auto"/>
        </w:rPr>
      </w:pPr>
      <w:r>
        <w:rPr>
          <w:rFonts w:ascii="Arial" w:hAnsi="Arial" w:cs="Arial" w:eastAsiaTheme="minorHAnsi"/>
          <w:color w:val="auto"/>
        </w:rPr>
        <w:t xml:space="preserve">Board Member Comments: </w:t>
      </w:r>
      <w:r>
        <w:rPr>
          <w:rFonts w:hint="default" w:ascii="Arial" w:hAnsi="Arial" w:cs="Arial" w:eastAsiaTheme="minorHAnsi"/>
          <w:color w:val="auto"/>
          <w:lang w:val="en-US"/>
        </w:rPr>
        <w:t>AF to forward free Brown Act Training to Director and all board members. Travis to get with AF about developing Helping Hands Contract. Travis to work with DM about landscaping and Stewart contract.</w:t>
      </w:r>
    </w:p>
    <w:p>
      <w:pPr>
        <w:numPr>
          <w:ilvl w:val="0"/>
          <w:numId w:val="0"/>
        </w:numPr>
        <w:ind w:left="360" w:leftChars="0"/>
        <w:contextualSpacing/>
        <w:rPr>
          <w:rFonts w:ascii="Arial" w:hAnsi="Arial" w:cs="Arial" w:eastAsiaTheme="minorHAnsi"/>
          <w:color w:val="auto"/>
        </w:rPr>
      </w:pPr>
    </w:p>
    <w:p>
      <w:pPr>
        <w:numPr>
          <w:ilvl w:val="0"/>
          <w:numId w:val="1"/>
        </w:numPr>
        <w:contextualSpacing/>
        <w:rPr>
          <w:rFonts w:ascii="Arial" w:hAnsi="Arial" w:cs="Arial" w:eastAsiaTheme="minorHAnsi"/>
          <w:color w:val="auto"/>
        </w:rPr>
      </w:pPr>
      <w:r>
        <w:rPr>
          <w:rFonts w:ascii="Arial" w:hAnsi="Arial" w:cs="Arial" w:eastAsiaTheme="minorHAnsi"/>
          <w:color w:val="auto"/>
        </w:rPr>
        <w:t xml:space="preserve">Announcements for Future Meetings: </w:t>
      </w:r>
      <w:r>
        <w:rPr>
          <w:rFonts w:hint="default" w:ascii="Arial" w:hAnsi="Arial" w:cs="Arial" w:eastAsiaTheme="minorHAnsi"/>
          <w:color w:val="auto"/>
          <w:lang w:val="en-US"/>
        </w:rPr>
        <w:t>January 18</w:t>
      </w:r>
      <w:r>
        <w:rPr>
          <w:rFonts w:hint="default" w:ascii="Arial" w:hAnsi="Arial" w:cs="Arial" w:eastAsiaTheme="minorHAnsi"/>
          <w:color w:val="auto"/>
          <w:vertAlign w:val="superscript"/>
          <w:lang w:val="en-US"/>
        </w:rPr>
        <w:t>th</w:t>
      </w:r>
      <w:r>
        <w:rPr>
          <w:rFonts w:hint="default" w:ascii="Arial" w:hAnsi="Arial" w:cs="Arial" w:eastAsiaTheme="minorHAnsi"/>
          <w:color w:val="auto"/>
          <w:lang w:val="en-US"/>
        </w:rPr>
        <w:t xml:space="preserve"> 2023, any Action/Discussion items for Landscaping details</w:t>
      </w:r>
    </w:p>
    <w:p>
      <w:pPr>
        <w:spacing w:after="0"/>
        <w:ind w:left="720"/>
        <w:contextualSpacing/>
        <w:rPr>
          <w:rFonts w:ascii="Arial" w:hAnsi="Arial" w:cs="Arial" w:eastAsiaTheme="minorHAnsi"/>
          <w:color w:val="auto"/>
        </w:rPr>
      </w:pPr>
    </w:p>
    <w:p>
      <w:pPr>
        <w:numPr>
          <w:ilvl w:val="0"/>
          <w:numId w:val="1"/>
        </w:numPr>
        <w:contextualSpacing/>
        <w:rPr>
          <w:rFonts w:ascii="Arial" w:hAnsi="Arial" w:cs="Arial" w:eastAsiaTheme="minorHAnsi"/>
          <w:color w:val="auto"/>
        </w:rPr>
      </w:pPr>
      <w:r>
        <w:rPr>
          <w:rFonts w:ascii="Arial" w:hAnsi="Arial" w:cs="Arial" w:eastAsiaTheme="minorHAnsi"/>
          <w:color w:val="auto"/>
        </w:rPr>
        <w:t xml:space="preserve">Closed Session </w:t>
      </w:r>
    </w:p>
    <w:p>
      <w:pPr>
        <w:spacing w:after="0"/>
        <w:ind w:left="1440"/>
        <w:contextualSpacing/>
        <w:rPr>
          <w:rFonts w:hint="default" w:ascii="Arial" w:hAnsi="Arial" w:cs="Arial" w:eastAsiaTheme="minorHAnsi"/>
          <w:color w:val="auto"/>
          <w:lang w:val="en-US"/>
        </w:rPr>
      </w:pPr>
      <w:r>
        <w:rPr>
          <w:rFonts w:hint="default" w:ascii="Arial" w:hAnsi="Arial" w:cs="Arial" w:eastAsiaTheme="minorHAnsi"/>
          <w:color w:val="auto"/>
          <w:lang w:val="en-US"/>
        </w:rPr>
        <w:t>Action: no closed session was had</w:t>
      </w:r>
    </w:p>
    <w:p>
      <w:pPr>
        <w:spacing w:after="0"/>
        <w:ind w:left="1440"/>
        <w:contextualSpacing/>
        <w:rPr>
          <w:rFonts w:hint="default" w:ascii="Arial" w:hAnsi="Arial" w:cs="Arial" w:eastAsiaTheme="minorHAnsi"/>
          <w:color w:val="auto"/>
          <w:lang w:val="en-US"/>
        </w:rPr>
      </w:pPr>
    </w:p>
    <w:p>
      <w:pPr>
        <w:numPr>
          <w:ilvl w:val="0"/>
          <w:numId w:val="1"/>
        </w:numPr>
        <w:contextualSpacing/>
        <w:rPr>
          <w:rFonts w:ascii="Arial" w:hAnsi="Arial" w:cs="Arial" w:eastAsiaTheme="minorHAnsi"/>
          <w:color w:val="auto"/>
        </w:rPr>
      </w:pPr>
      <w:r>
        <w:rPr>
          <w:rFonts w:hint="default" w:ascii="Arial" w:hAnsi="Arial" w:cs="Arial" w:eastAsiaTheme="minorHAnsi"/>
          <w:color w:val="auto"/>
          <w:lang w:val="en-US"/>
        </w:rPr>
        <w:t>Adjourned at 5:25pm</w:t>
      </w:r>
    </w:p>
    <w:p>
      <w:pPr>
        <w:spacing w:after="100" w:afterAutospacing="1"/>
        <w:ind w:left="720"/>
        <w:contextualSpacing/>
        <w:jc w:val="both"/>
        <w:rPr>
          <w:rFonts w:ascii="Arial" w:hAnsi="Arial" w:cs="Arial" w:eastAsiaTheme="minorHAnsi"/>
          <w:color w:val="auto"/>
        </w:rPr>
      </w:pPr>
    </w:p>
    <w:p>
      <w:pPr>
        <w:spacing w:after="0"/>
      </w:pPr>
    </w:p>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6" w:lineRule="auto"/>
      </w:pPr>
      <w:r>
        <w:separator/>
      </w:r>
    </w:p>
  </w:footnote>
  <w:footnote w:type="continuationSeparator" w:id="1">
    <w:p>
      <w:pPr>
        <w:spacing w:before="0" w:after="0" w:line="25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243CEE"/>
    <w:multiLevelType w:val="multilevel"/>
    <w:tmpl w:val="03243CEE"/>
    <w:lvl w:ilvl="0" w:tentative="0">
      <w:start w:val="1"/>
      <w:numFmt w:val="lowerLetter"/>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
    <w:nsid w:val="12904A65"/>
    <w:multiLevelType w:val="multilevel"/>
    <w:tmpl w:val="12904A65"/>
    <w:lvl w:ilvl="0" w:tentative="0">
      <w:start w:val="1"/>
      <w:numFmt w:val="decimal"/>
      <w:lvlText w:val="%1."/>
      <w:lvlJc w:val="left"/>
      <w:pPr>
        <w:ind w:left="705" w:firstLine="0"/>
      </w:pPr>
      <w:rPr>
        <w:rFonts w:ascii="Arial" w:hAnsi="Arial" w:eastAsia="Arial" w:cs="Arial"/>
        <w:b/>
        <w:bCs/>
        <w:i w:val="0"/>
        <w:strike w:val="0"/>
        <w:dstrike w:val="0"/>
        <w:color w:val="000000"/>
        <w:sz w:val="18"/>
        <w:szCs w:val="18"/>
        <w:u w:val="none" w:color="000000"/>
        <w:vertAlign w:val="baseline"/>
      </w:rPr>
    </w:lvl>
    <w:lvl w:ilvl="1" w:tentative="0">
      <w:start w:val="1"/>
      <w:numFmt w:val="lowerLetter"/>
      <w:lvlText w:val="%2."/>
      <w:lvlJc w:val="left"/>
      <w:pPr>
        <w:ind w:left="1425" w:firstLine="0"/>
      </w:pPr>
      <w:rPr>
        <w:rFonts w:ascii="Arial" w:hAnsi="Arial" w:eastAsia="Arial" w:cs="Arial"/>
        <w:b/>
        <w:bCs/>
        <w:i w:val="0"/>
        <w:strike w:val="0"/>
        <w:dstrike w:val="0"/>
        <w:color w:val="000000"/>
        <w:sz w:val="22"/>
        <w:szCs w:val="22"/>
        <w:u w:val="none" w:color="000000"/>
        <w:vertAlign w:val="baseline"/>
      </w:rPr>
    </w:lvl>
    <w:lvl w:ilvl="2" w:tentative="0">
      <w:start w:val="1"/>
      <w:numFmt w:val="decimal"/>
      <w:lvlText w:val="%3)"/>
      <w:lvlJc w:val="left"/>
      <w:pPr>
        <w:ind w:left="2160" w:firstLine="0"/>
      </w:pPr>
      <w:rPr>
        <w:rFonts w:ascii="Arial" w:hAnsi="Arial" w:eastAsia="Arial" w:cs="Arial"/>
        <w:b w:val="0"/>
        <w:i w:val="0"/>
        <w:strike w:val="0"/>
        <w:dstrike w:val="0"/>
        <w:color w:val="000000"/>
        <w:sz w:val="22"/>
        <w:szCs w:val="22"/>
        <w:u w:val="none" w:color="000000"/>
        <w:vertAlign w:val="baseline"/>
      </w:rPr>
    </w:lvl>
    <w:lvl w:ilvl="3" w:tentative="0">
      <w:start w:val="1"/>
      <w:numFmt w:val="decimal"/>
      <w:lvlText w:val="%4"/>
      <w:lvlJc w:val="left"/>
      <w:pPr>
        <w:ind w:left="2972" w:firstLine="0"/>
      </w:pPr>
      <w:rPr>
        <w:rFonts w:ascii="Arial" w:hAnsi="Arial" w:eastAsia="Arial" w:cs="Arial"/>
        <w:b w:val="0"/>
        <w:i w:val="0"/>
        <w:strike w:val="0"/>
        <w:dstrike w:val="0"/>
        <w:color w:val="000000"/>
        <w:sz w:val="22"/>
        <w:szCs w:val="22"/>
        <w:u w:val="none" w:color="000000"/>
        <w:vertAlign w:val="baseline"/>
      </w:rPr>
    </w:lvl>
    <w:lvl w:ilvl="4" w:tentative="0">
      <w:start w:val="1"/>
      <w:numFmt w:val="lowerLetter"/>
      <w:lvlText w:val="%5"/>
      <w:lvlJc w:val="left"/>
      <w:pPr>
        <w:ind w:left="3692" w:firstLine="0"/>
      </w:pPr>
      <w:rPr>
        <w:rFonts w:ascii="Arial" w:hAnsi="Arial" w:eastAsia="Arial" w:cs="Arial"/>
        <w:b w:val="0"/>
        <w:i w:val="0"/>
        <w:strike w:val="0"/>
        <w:dstrike w:val="0"/>
        <w:color w:val="000000"/>
        <w:sz w:val="22"/>
        <w:szCs w:val="22"/>
        <w:u w:val="none" w:color="000000"/>
        <w:vertAlign w:val="baseline"/>
      </w:rPr>
    </w:lvl>
    <w:lvl w:ilvl="5" w:tentative="0">
      <w:start w:val="1"/>
      <w:numFmt w:val="lowerRoman"/>
      <w:lvlText w:val="%6"/>
      <w:lvlJc w:val="left"/>
      <w:pPr>
        <w:ind w:left="4412" w:firstLine="0"/>
      </w:pPr>
      <w:rPr>
        <w:rFonts w:ascii="Arial" w:hAnsi="Arial" w:eastAsia="Arial" w:cs="Arial"/>
        <w:b w:val="0"/>
        <w:i w:val="0"/>
        <w:strike w:val="0"/>
        <w:dstrike w:val="0"/>
        <w:color w:val="000000"/>
        <w:sz w:val="22"/>
        <w:szCs w:val="22"/>
        <w:u w:val="none" w:color="000000"/>
        <w:vertAlign w:val="baseline"/>
      </w:rPr>
    </w:lvl>
    <w:lvl w:ilvl="6" w:tentative="0">
      <w:start w:val="1"/>
      <w:numFmt w:val="decimal"/>
      <w:lvlText w:val="%7"/>
      <w:lvlJc w:val="left"/>
      <w:pPr>
        <w:ind w:left="5132" w:firstLine="0"/>
      </w:pPr>
      <w:rPr>
        <w:rFonts w:ascii="Arial" w:hAnsi="Arial" w:eastAsia="Arial" w:cs="Arial"/>
        <w:b w:val="0"/>
        <w:i w:val="0"/>
        <w:strike w:val="0"/>
        <w:dstrike w:val="0"/>
        <w:color w:val="000000"/>
        <w:sz w:val="22"/>
        <w:szCs w:val="22"/>
        <w:u w:val="none" w:color="000000"/>
        <w:vertAlign w:val="baseline"/>
      </w:rPr>
    </w:lvl>
    <w:lvl w:ilvl="7" w:tentative="0">
      <w:start w:val="1"/>
      <w:numFmt w:val="lowerLetter"/>
      <w:lvlText w:val="%8"/>
      <w:lvlJc w:val="left"/>
      <w:pPr>
        <w:ind w:left="5852" w:firstLine="0"/>
      </w:pPr>
      <w:rPr>
        <w:rFonts w:ascii="Arial" w:hAnsi="Arial" w:eastAsia="Arial" w:cs="Arial"/>
        <w:b w:val="0"/>
        <w:i w:val="0"/>
        <w:strike w:val="0"/>
        <w:dstrike w:val="0"/>
        <w:color w:val="000000"/>
        <w:sz w:val="22"/>
        <w:szCs w:val="22"/>
        <w:u w:val="none" w:color="000000"/>
        <w:vertAlign w:val="baseline"/>
      </w:rPr>
    </w:lvl>
    <w:lvl w:ilvl="8" w:tentative="0">
      <w:start w:val="1"/>
      <w:numFmt w:val="lowerRoman"/>
      <w:lvlText w:val="%9"/>
      <w:lvlJc w:val="left"/>
      <w:pPr>
        <w:ind w:left="6572" w:firstLine="0"/>
      </w:pPr>
      <w:rPr>
        <w:rFonts w:ascii="Arial" w:hAnsi="Arial" w:eastAsia="Arial" w:cs="Arial"/>
        <w:b w:val="0"/>
        <w:i w:val="0"/>
        <w:strike w:val="0"/>
        <w:dstrike w:val="0"/>
        <w:color w:val="000000"/>
        <w:sz w:val="22"/>
        <w:szCs w:val="22"/>
        <w:u w:val="none" w:color="000000"/>
        <w:vertAlign w:val="baseline"/>
      </w:rPr>
    </w:lvl>
  </w:abstractNum>
  <w:abstractNum w:abstractNumId="2">
    <w:nsid w:val="77CB7547"/>
    <w:multiLevelType w:val="multilevel"/>
    <w:tmpl w:val="77CB754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DCB"/>
    <w:rsid w:val="00136DCB"/>
    <w:rsid w:val="00E739C9"/>
    <w:rsid w:val="06D21E10"/>
    <w:rsid w:val="49415726"/>
    <w:rsid w:val="49B50F38"/>
    <w:rsid w:val="59832BAE"/>
    <w:rsid w:val="7B6605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6" w:lineRule="auto"/>
    </w:pPr>
    <w:rPr>
      <w:rFonts w:ascii="Calibri" w:hAnsi="Calibri" w:eastAsia="Calibri" w:cs="Calibri"/>
      <w:color w:val="000000"/>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362</Words>
  <Characters>2065</Characters>
  <Lines>17</Lines>
  <Paragraphs>4</Paragraphs>
  <TotalTime>1</TotalTime>
  <ScaleCrop>false</ScaleCrop>
  <LinksUpToDate>false</LinksUpToDate>
  <CharactersWithSpaces>2423</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2022-11-16T00:02:00Z</dcterms:created>
  <dc:creator>molly amant</dc:creator>
  <cp:lastModifiedBy>Ashlee B</cp:lastModifiedBy>
  <dcterms:modified xsi:type="dcterms:W3CDTF">2022-12-22T02:26:59Z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558B0F9CFCB048A1B2E4D4676279E2DD</vt:lpwstr>
  </property>
</Properties>
</file>