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 xml:space="preserve">Tuesday 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April  18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1:00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2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hint="default" w:ascii="Arial" w:hAnsi="Arial" w:cs="Arial"/>
          <w:b/>
          <w:sz w:val="20"/>
          <w:szCs w:val="20"/>
          <w:shd w:val="clear" w:color="auto" w:fill="FFFFFF"/>
          <w:lang w:val="en-US"/>
        </w:rPr>
        <w:t>City Hall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hint="default" w:ascii="Arial" w:hAnsi="Arial"/>
          <w:b/>
          <w:sz w:val="20"/>
          <w:szCs w:val="20"/>
        </w:rPr>
        <w:t>156 S. Broadway</w:t>
      </w:r>
      <w:r>
        <w:rPr>
          <w:rFonts w:ascii="Arial" w:hAnsi="Arial" w:cs="Arial"/>
          <w:b/>
          <w:sz w:val="20"/>
          <w:szCs w:val="20"/>
        </w:rPr>
        <w:t xml:space="preserve">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https://us02web.zoom.us/j/86886096897</w:t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Zoom may not be available due to location difficulties</w:t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rPr>
          <w:rFonts w:hint="default" w:ascii="Arial" w:hAnsi="Arial" w:eastAsia="Arial" w:cs="Arial"/>
          <w:sz w:val="20"/>
          <w:lang w:val="en-US"/>
        </w:rPr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and City of Turlock Staff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Amend City Property Assessments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Approve Management District Plan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  <w:bookmarkStart w:id="0" w:name="_GoBack"/>
      <w:bookmarkEnd w:id="0"/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A4867C5"/>
    <w:rsid w:val="1B0C557C"/>
    <w:rsid w:val="27B25886"/>
    <w:rsid w:val="2B194FFC"/>
    <w:rsid w:val="31724EB5"/>
    <w:rsid w:val="3E72001C"/>
    <w:rsid w:val="46EC0F9A"/>
    <w:rsid w:val="49974A59"/>
    <w:rsid w:val="51576449"/>
    <w:rsid w:val="562A20EE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2023-01-04T23:10:00Z</cp:lastPrinted>
  <dcterms:modified xsi:type="dcterms:W3CDTF">2023-04-11T19:28:39Z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3D2C90EB3DF645CBAFA4289E29974F09</vt:lpwstr>
  </property>
</Properties>
</file>